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69" w:rsidRPr="00D51910" w:rsidRDefault="00894169" w:rsidP="00C4505E">
      <w:pPr>
        <w:jc w:val="center"/>
        <w:rPr>
          <w:rFonts w:eastAsia="Times New Roman" w:cs="Arial"/>
          <w:b/>
          <w:color w:val="95B3D7" w:themeColor="accent1" w:themeTint="99"/>
          <w:sz w:val="28"/>
          <w:szCs w:val="28"/>
        </w:rPr>
      </w:pPr>
      <w:r w:rsidRPr="00D51910">
        <w:rPr>
          <w:rFonts w:eastAsia="Times New Roman" w:cs="Arial"/>
          <w:b/>
          <w:color w:val="95B3D7" w:themeColor="accent1" w:themeTint="99"/>
          <w:sz w:val="28"/>
          <w:szCs w:val="28"/>
        </w:rPr>
        <w:t>UMW Speaking Center Presents</w:t>
      </w:r>
    </w:p>
    <w:p w:rsidR="00C4505E" w:rsidRPr="00C4505E" w:rsidRDefault="00C4505E" w:rsidP="00C4505E">
      <w:pPr>
        <w:jc w:val="center"/>
        <w:rPr>
          <w:rFonts w:ascii="Bree Serif Regular" w:eastAsia="Times New Roman" w:hAnsi="Bree Serif Regular" w:cs="Times New Roman"/>
          <w:sz w:val="28"/>
          <w:szCs w:val="28"/>
        </w:rPr>
      </w:pPr>
      <w:r>
        <w:rPr>
          <w:rFonts w:ascii="Bree Serif Regular" w:hAnsi="Bree Serif Regular"/>
          <w:noProof/>
        </w:rPr>
        <w:drawing>
          <wp:inline distT="0" distB="0" distL="0" distR="0" wp14:anchorId="511D368E" wp14:editId="68C2D022">
            <wp:extent cx="753187" cy="791529"/>
            <wp:effectExtent l="0" t="0" r="8890" b="0"/>
            <wp:docPr id="4" name="Picture 4" descr="Macintosh HD:Users:dcdeville:Desktop:Screen Shot 2014-02-17 at 4.45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cdeville:Desktop:Screen Shot 2014-02-17 at 4.45.07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77" cy="7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05E" w:rsidRPr="003B016C" w:rsidRDefault="00CF2822" w:rsidP="00C4505E">
      <w:pPr>
        <w:jc w:val="center"/>
        <w:rPr>
          <w:rFonts w:ascii="Rockwell" w:eastAsia="Times New Roman" w:hAnsi="Rockwell" w:cs="Arial"/>
          <w:color w:val="4F81BD" w:themeColor="accent1"/>
          <w:sz w:val="56"/>
          <w:szCs w:val="56"/>
        </w:rPr>
      </w:pPr>
      <w:r>
        <w:rPr>
          <w:rFonts w:ascii="Rockwell" w:eastAsia="Times New Roman" w:hAnsi="Rockwell" w:cs="Arial"/>
          <w:color w:val="4F81BD" w:themeColor="accent1"/>
          <w:sz w:val="56"/>
          <w:szCs w:val="56"/>
        </w:rPr>
        <w:t>Captivate Your Audience with Sound</w:t>
      </w:r>
    </w:p>
    <w:p w:rsidR="00D51910" w:rsidRPr="00AE6796" w:rsidRDefault="00CF2822" w:rsidP="00D51910">
      <w:pPr>
        <w:rPr>
          <w:rFonts w:ascii="Rockwell" w:eastAsia="Arial Unicode MS" w:hAnsi="Rockwell" w:cs="Apple Symbols"/>
          <w:color w:val="000000"/>
          <w:sz w:val="28"/>
          <w:szCs w:val="28"/>
        </w:rPr>
      </w:pPr>
      <w:r w:rsidRPr="00AE6796">
        <w:rPr>
          <w:rFonts w:ascii="Rockwell" w:eastAsia="Arial Unicode MS" w:hAnsi="Rockwell" w:cs="Apple Symbols"/>
          <w:color w:val="000000"/>
          <w:sz w:val="28"/>
          <w:szCs w:val="28"/>
        </w:rPr>
        <w:t xml:space="preserve">Keeping an audience interested takes more than an interesting or controversial topic. </w:t>
      </w:r>
      <w:r w:rsidRPr="00AE6796">
        <w:rPr>
          <w:rFonts w:ascii="Rockwell" w:eastAsia="Arial Unicode MS" w:hAnsi="Rockwell" w:cs="Apple Symbols"/>
          <w:color w:val="4F81BD" w:themeColor="accent1"/>
          <w:sz w:val="28"/>
          <w:szCs w:val="28"/>
        </w:rPr>
        <w:t>Vocal variety</w:t>
      </w:r>
      <w:r w:rsidRPr="00AE6796">
        <w:rPr>
          <w:rFonts w:ascii="Rockwell" w:eastAsia="Arial Unicode MS" w:hAnsi="Rockwell" w:cs="Apple Symbols"/>
          <w:color w:val="365F91" w:themeColor="accent1" w:themeShade="BF"/>
          <w:sz w:val="28"/>
          <w:szCs w:val="28"/>
        </w:rPr>
        <w:t xml:space="preserve"> </w:t>
      </w:r>
      <w:r w:rsidRPr="00AE6796">
        <w:rPr>
          <w:rFonts w:ascii="Rockwell" w:eastAsia="Arial Unicode MS" w:hAnsi="Rockwell" w:cs="Apple Symbols"/>
          <w:color w:val="000000"/>
          <w:sz w:val="28"/>
          <w:szCs w:val="28"/>
        </w:rPr>
        <w:t xml:space="preserve">is one </w:t>
      </w:r>
      <w:r w:rsidR="00AE6796" w:rsidRPr="00AE6796">
        <w:rPr>
          <w:rFonts w:ascii="Rockwell" w:eastAsia="Arial Unicode MS" w:hAnsi="Rockwell" w:cs="Apple Symbols"/>
          <w:color w:val="000000"/>
          <w:sz w:val="28"/>
          <w:szCs w:val="28"/>
        </w:rPr>
        <w:t>key</w:t>
      </w:r>
      <w:r w:rsidRPr="00AE6796">
        <w:rPr>
          <w:rFonts w:ascii="Rockwell" w:eastAsia="Arial Unicode MS" w:hAnsi="Rockwell" w:cs="Apple Symbols"/>
          <w:color w:val="000000"/>
          <w:sz w:val="28"/>
          <w:szCs w:val="28"/>
        </w:rPr>
        <w:t xml:space="preserve"> to audience involvement. One way to think about vocal variety is i</w:t>
      </w:r>
      <w:r w:rsidR="00AE6796" w:rsidRPr="00AE6796">
        <w:rPr>
          <w:rFonts w:ascii="Rockwell" w:eastAsia="Arial Unicode MS" w:hAnsi="Rockwell" w:cs="Apple Symbols"/>
          <w:color w:val="000000"/>
          <w:sz w:val="28"/>
          <w:szCs w:val="28"/>
        </w:rPr>
        <w:t>n the context of a conversation:</w:t>
      </w:r>
      <w:r w:rsidRPr="00AE6796">
        <w:rPr>
          <w:rFonts w:ascii="Rockwell" w:eastAsia="Arial Unicode MS" w:hAnsi="Rockwell" w:cs="Apple Symbols"/>
          <w:color w:val="000000"/>
          <w:sz w:val="28"/>
          <w:szCs w:val="28"/>
        </w:rPr>
        <w:t xml:space="preserve"> while telling a story to a friend </w:t>
      </w:r>
      <w:r w:rsidR="00AE6796" w:rsidRPr="00AE6796">
        <w:rPr>
          <w:rFonts w:ascii="Rockwell" w:eastAsia="Arial Unicode MS" w:hAnsi="Rockwell" w:cs="Apple Symbols"/>
          <w:color w:val="000000"/>
          <w:sz w:val="28"/>
          <w:szCs w:val="28"/>
        </w:rPr>
        <w:t xml:space="preserve">your voice changes </w:t>
      </w:r>
      <w:r w:rsidRPr="00AE6796">
        <w:rPr>
          <w:rFonts w:ascii="Rockwell" w:eastAsia="Arial Unicode MS" w:hAnsi="Rockwell" w:cs="Apple Symbols"/>
          <w:color w:val="000000"/>
          <w:sz w:val="28"/>
          <w:szCs w:val="28"/>
        </w:rPr>
        <w:t>in order to convey the meani</w:t>
      </w:r>
      <w:r w:rsidR="00AE6796" w:rsidRPr="00AE6796">
        <w:rPr>
          <w:rFonts w:ascii="Rockwell" w:eastAsia="Arial Unicode MS" w:hAnsi="Rockwell" w:cs="Apple Symbols"/>
          <w:color w:val="000000"/>
          <w:sz w:val="28"/>
          <w:szCs w:val="28"/>
        </w:rPr>
        <w:t>ng and emotion behind what you’re saying. Y</w:t>
      </w:r>
      <w:r w:rsidRPr="00AE6796">
        <w:rPr>
          <w:rFonts w:ascii="Rockwell" w:eastAsia="Arial Unicode MS" w:hAnsi="Rockwell" w:cs="Apple Symbols"/>
          <w:color w:val="000000"/>
          <w:sz w:val="28"/>
          <w:szCs w:val="28"/>
        </w:rPr>
        <w:t>our voice goes up and down, gets louder and softer. This is vocal variety. Following is a description of some of the parts that make up vocal variety and suggestions for how to improve.</w:t>
      </w:r>
    </w:p>
    <w:p w:rsidR="00D51910" w:rsidRPr="00AE6796" w:rsidRDefault="00D51910" w:rsidP="00D51910">
      <w:pPr>
        <w:rPr>
          <w:rFonts w:ascii="Devanagari Sangam MN" w:eastAsia="Arial Unicode MS" w:hAnsi="Devanagari Sangam MN" w:cs="Apple Symbols"/>
          <w:color w:val="000000"/>
          <w:sz w:val="32"/>
          <w:szCs w:val="32"/>
        </w:rPr>
      </w:pPr>
    </w:p>
    <w:p w:rsidR="00AE6796" w:rsidRPr="00AE6796" w:rsidRDefault="00AE6796" w:rsidP="00AE6796">
      <w:pPr>
        <w:rPr>
          <w:rFonts w:ascii="Rockwell" w:eastAsia="Times New Roman" w:hAnsi="Rockwell" w:cs="Times New Roman"/>
          <w:b/>
          <w:color w:val="4F81BD" w:themeColor="accent1"/>
          <w:sz w:val="32"/>
          <w:szCs w:val="32"/>
        </w:rPr>
      </w:pPr>
      <w:r w:rsidRPr="00AE6796">
        <w:rPr>
          <w:rFonts w:ascii="Rockwell" w:eastAsia="Times New Roman" w:hAnsi="Rockwell" w:cs="Times New Roman"/>
          <w:b/>
          <w:color w:val="4F81BD" w:themeColor="accent1"/>
          <w:sz w:val="32"/>
          <w:szCs w:val="32"/>
        </w:rPr>
        <w:t>SPEAKING WITH VARIETY</w:t>
      </w:r>
    </w:p>
    <w:p w:rsidR="00C4505E" w:rsidRPr="00AE6796" w:rsidRDefault="00AE6796" w:rsidP="00AE6796">
      <w:pPr>
        <w:rPr>
          <w:rFonts w:ascii="Bree Serif Regular" w:eastAsia="Times New Roman" w:hAnsi="Bree Serif Regular" w:cs="Times New Roman"/>
          <w:sz w:val="32"/>
          <w:szCs w:val="32"/>
        </w:rPr>
      </w:pPr>
      <w:r>
        <w:rPr>
          <w:rFonts w:ascii="Rockwell" w:eastAsia="Times New Roman" w:hAnsi="Rockwell" w:cs="Times New Roman"/>
          <w:sz w:val="32"/>
          <w:szCs w:val="32"/>
        </w:rPr>
        <w:t>P</w:t>
      </w:r>
      <w:r w:rsidR="00F118AB" w:rsidRPr="00AE6796">
        <w:rPr>
          <w:rFonts w:ascii="Rockwell" w:eastAsia="Times New Roman" w:hAnsi="Rockwell" w:cs="Times New Roman"/>
          <w:sz w:val="32"/>
          <w:szCs w:val="32"/>
        </w:rPr>
        <w:t>ay close attention to pitch, inflection, and rate.</w:t>
      </w:r>
    </w:p>
    <w:p w:rsidR="00F118AB" w:rsidRPr="00AE6796" w:rsidRDefault="00F118AB" w:rsidP="00AE6796">
      <w:pPr>
        <w:pStyle w:val="ListParagraph"/>
        <w:numPr>
          <w:ilvl w:val="0"/>
          <w:numId w:val="9"/>
        </w:numPr>
        <w:rPr>
          <w:rFonts w:ascii="Bree Serif Regular" w:eastAsia="Times New Roman" w:hAnsi="Bree Serif Regular" w:cs="Times New Roman"/>
          <w:sz w:val="32"/>
          <w:szCs w:val="32"/>
        </w:rPr>
      </w:pPr>
      <w:r w:rsidRPr="00AE6796">
        <w:rPr>
          <w:rFonts w:ascii="Rockwell" w:eastAsia="Times New Roman" w:hAnsi="Rockwell" w:cs="Times New Roman"/>
          <w:color w:val="4F81BD" w:themeColor="accent1"/>
          <w:sz w:val="32"/>
          <w:szCs w:val="32"/>
        </w:rPr>
        <w:t xml:space="preserve">Pitch: </w:t>
      </w:r>
      <w:r w:rsidRPr="00AE6796">
        <w:rPr>
          <w:rFonts w:ascii="Rockwell" w:eastAsia="Times New Roman" w:hAnsi="Rockwell" w:cs="Times New Roman"/>
          <w:sz w:val="32"/>
          <w:szCs w:val="32"/>
        </w:rPr>
        <w:t>how high or low your voice is</w:t>
      </w:r>
    </w:p>
    <w:p w:rsidR="00F118AB" w:rsidRPr="00AE6796" w:rsidRDefault="00F118AB" w:rsidP="00AE6796">
      <w:pPr>
        <w:pStyle w:val="ListParagraph"/>
        <w:numPr>
          <w:ilvl w:val="0"/>
          <w:numId w:val="9"/>
        </w:numPr>
        <w:rPr>
          <w:rFonts w:ascii="Bree Serif Regular" w:eastAsia="Times New Roman" w:hAnsi="Bree Serif Regular" w:cs="Times New Roman"/>
          <w:sz w:val="32"/>
          <w:szCs w:val="32"/>
        </w:rPr>
      </w:pPr>
      <w:r w:rsidRPr="00AE6796">
        <w:rPr>
          <w:rFonts w:ascii="Rockwell" w:eastAsia="Times New Roman" w:hAnsi="Rockwell" w:cs="Times New Roman"/>
          <w:color w:val="4F81BD" w:themeColor="accent1"/>
          <w:sz w:val="32"/>
          <w:szCs w:val="32"/>
        </w:rPr>
        <w:t>Inflection:</w:t>
      </w:r>
      <w:r w:rsidRPr="00AE6796">
        <w:rPr>
          <w:rFonts w:ascii="Rockwell" w:eastAsia="Times New Roman" w:hAnsi="Rockwell" w:cs="Times New Roman"/>
          <w:sz w:val="32"/>
          <w:szCs w:val="32"/>
        </w:rPr>
        <w:t xml:space="preserve"> variation of the pitch of your voice</w:t>
      </w:r>
    </w:p>
    <w:p w:rsidR="00F118AB" w:rsidRPr="00AE6796" w:rsidRDefault="00F118AB" w:rsidP="00AE6796">
      <w:pPr>
        <w:pStyle w:val="ListParagraph"/>
        <w:numPr>
          <w:ilvl w:val="0"/>
          <w:numId w:val="9"/>
        </w:numPr>
        <w:rPr>
          <w:rFonts w:ascii="Bree Serif Regular" w:eastAsia="Times New Roman" w:hAnsi="Bree Serif Regular" w:cs="Times New Roman"/>
          <w:sz w:val="32"/>
          <w:szCs w:val="32"/>
        </w:rPr>
      </w:pPr>
      <w:r w:rsidRPr="00AE6796">
        <w:rPr>
          <w:rFonts w:ascii="Rockwell" w:eastAsia="Times New Roman" w:hAnsi="Rockwell" w:cs="Times New Roman"/>
          <w:color w:val="4F81BD" w:themeColor="accent1"/>
          <w:sz w:val="32"/>
          <w:szCs w:val="32"/>
        </w:rPr>
        <w:t>Rate:</w:t>
      </w:r>
      <w:r w:rsidRPr="00AE6796">
        <w:rPr>
          <w:rFonts w:ascii="Rockwell" w:eastAsia="Times New Roman" w:hAnsi="Rockwell" w:cs="Times New Roman"/>
          <w:sz w:val="32"/>
          <w:szCs w:val="32"/>
        </w:rPr>
        <w:t xml:space="preserve"> how fast you speak</w:t>
      </w:r>
    </w:p>
    <w:p w:rsidR="00AE6796" w:rsidRPr="00AE6796" w:rsidRDefault="00AE6796" w:rsidP="00AE6796">
      <w:pPr>
        <w:pStyle w:val="ListParagraph"/>
        <w:rPr>
          <w:rFonts w:ascii="Bree Serif Regular" w:eastAsia="Times New Roman" w:hAnsi="Bree Serif Regular" w:cs="Times New Roman"/>
          <w:sz w:val="32"/>
          <w:szCs w:val="32"/>
        </w:rPr>
      </w:pPr>
    </w:p>
    <w:p w:rsidR="00F118AB" w:rsidRPr="00AE6796" w:rsidRDefault="00AE6796" w:rsidP="00AE6796">
      <w:pPr>
        <w:rPr>
          <w:rFonts w:ascii="Bree Serif Regular" w:eastAsia="Times New Roman" w:hAnsi="Bree Serif Regular" w:cs="Times New Roman"/>
          <w:b/>
          <w:color w:val="4F81BD" w:themeColor="accent1"/>
          <w:sz w:val="32"/>
          <w:szCs w:val="32"/>
        </w:rPr>
      </w:pPr>
      <w:r w:rsidRPr="00AE6796">
        <w:rPr>
          <w:rFonts w:ascii="Rockwell" w:eastAsia="Times New Roman" w:hAnsi="Rockwell" w:cs="Times New Roman"/>
          <w:b/>
          <w:color w:val="4F81BD" w:themeColor="accent1"/>
          <w:sz w:val="32"/>
          <w:szCs w:val="32"/>
        </w:rPr>
        <w:t>SOME SUGGESTIONS</w:t>
      </w:r>
    </w:p>
    <w:p w:rsidR="00F118AB" w:rsidRPr="00AE6796" w:rsidRDefault="00F118AB" w:rsidP="00AE6796">
      <w:pPr>
        <w:pStyle w:val="ListParagraph"/>
        <w:numPr>
          <w:ilvl w:val="0"/>
          <w:numId w:val="10"/>
        </w:numPr>
        <w:rPr>
          <w:rFonts w:ascii="Bree Serif Regular" w:eastAsia="Times New Roman" w:hAnsi="Bree Serif Regular" w:cs="Times New Roman"/>
          <w:sz w:val="32"/>
          <w:szCs w:val="32"/>
        </w:rPr>
      </w:pPr>
      <w:r w:rsidRPr="00AE6796">
        <w:rPr>
          <w:rFonts w:ascii="Rockwell" w:eastAsia="Times New Roman" w:hAnsi="Rockwell" w:cs="Times New Roman"/>
          <w:sz w:val="32"/>
          <w:szCs w:val="32"/>
        </w:rPr>
        <w:t>Watch for monotony, a lack of pitch variation</w:t>
      </w:r>
    </w:p>
    <w:p w:rsidR="00F118AB" w:rsidRPr="00AE6796" w:rsidRDefault="00F118AB" w:rsidP="00AE6796">
      <w:pPr>
        <w:pStyle w:val="ListParagraph"/>
        <w:numPr>
          <w:ilvl w:val="0"/>
          <w:numId w:val="10"/>
        </w:numPr>
        <w:rPr>
          <w:rFonts w:ascii="Bree Serif Regular" w:eastAsia="Times New Roman" w:hAnsi="Bree Serif Regular" w:cs="Times New Roman"/>
          <w:sz w:val="32"/>
          <w:szCs w:val="32"/>
        </w:rPr>
      </w:pPr>
      <w:r w:rsidRPr="00AE6796">
        <w:rPr>
          <w:rFonts w:ascii="Rockwell" w:eastAsia="Times New Roman" w:hAnsi="Rockwell" w:cs="Times New Roman"/>
          <w:sz w:val="32"/>
          <w:szCs w:val="32"/>
        </w:rPr>
        <w:t>Record your speech and evaluate use of pitch and inflection</w:t>
      </w:r>
    </w:p>
    <w:p w:rsidR="00F118AB" w:rsidRPr="00AE6796" w:rsidRDefault="00F118AB" w:rsidP="00AE6796">
      <w:pPr>
        <w:pStyle w:val="ListParagraph"/>
        <w:numPr>
          <w:ilvl w:val="0"/>
          <w:numId w:val="10"/>
        </w:numPr>
        <w:rPr>
          <w:rFonts w:ascii="Bree Serif Regular" w:eastAsia="Times New Roman" w:hAnsi="Bree Serif Regular" w:cs="Times New Roman"/>
          <w:sz w:val="32"/>
          <w:szCs w:val="32"/>
        </w:rPr>
      </w:pPr>
      <w:r w:rsidRPr="00AE6796">
        <w:rPr>
          <w:rFonts w:ascii="Rockwell" w:eastAsia="Times New Roman" w:hAnsi="Rockwell" w:cs="Times New Roman"/>
          <w:sz w:val="32"/>
          <w:szCs w:val="32"/>
        </w:rPr>
        <w:t>Consider practicing with exaggerated variation to explore your options</w:t>
      </w:r>
    </w:p>
    <w:p w:rsidR="00F118AB" w:rsidRPr="00AE6796" w:rsidRDefault="00F118AB" w:rsidP="00AE6796">
      <w:pPr>
        <w:pStyle w:val="ListParagraph"/>
        <w:numPr>
          <w:ilvl w:val="0"/>
          <w:numId w:val="10"/>
        </w:numPr>
        <w:rPr>
          <w:rFonts w:ascii="Bree Serif Regular" w:eastAsia="Times New Roman" w:hAnsi="Bree Serif Regular" w:cs="Times New Roman"/>
          <w:sz w:val="32"/>
          <w:szCs w:val="32"/>
        </w:rPr>
      </w:pPr>
      <w:r w:rsidRPr="00AE6796">
        <w:rPr>
          <w:rFonts w:ascii="Rockwell" w:eastAsia="Times New Roman" w:hAnsi="Rockwell" w:cs="Times New Roman"/>
          <w:sz w:val="32"/>
          <w:szCs w:val="32"/>
        </w:rPr>
        <w:t>Pace the rate of your delivery- don’t go too quickly and make sure to get feedback</w:t>
      </w:r>
    </w:p>
    <w:p w:rsidR="00F118AB" w:rsidRPr="00AE6796" w:rsidRDefault="00F118AB" w:rsidP="00F118AB">
      <w:pPr>
        <w:pStyle w:val="ListParagraph"/>
        <w:ind w:left="1440"/>
        <w:rPr>
          <w:rFonts w:ascii="Bree Serif Regular" w:eastAsia="Times New Roman" w:hAnsi="Bree Serif Regular" w:cs="Times New Roman"/>
          <w:b/>
          <w:color w:val="4F81BD" w:themeColor="accent1"/>
          <w:sz w:val="32"/>
          <w:szCs w:val="32"/>
        </w:rPr>
      </w:pPr>
    </w:p>
    <w:p w:rsidR="00F118AB" w:rsidRPr="00AE6796" w:rsidRDefault="00AE6796" w:rsidP="00AE6796">
      <w:pPr>
        <w:rPr>
          <w:rFonts w:ascii="Rockwell" w:hAnsi="Rockwell"/>
          <w:b/>
          <w:color w:val="4F81BD" w:themeColor="accent1"/>
          <w:sz w:val="32"/>
          <w:szCs w:val="32"/>
        </w:rPr>
      </w:pPr>
      <w:r w:rsidRPr="00AE6796">
        <w:rPr>
          <w:rFonts w:ascii="Rockwell" w:hAnsi="Rockwell"/>
          <w:b/>
          <w:color w:val="4F81BD" w:themeColor="accent1"/>
          <w:sz w:val="32"/>
          <w:szCs w:val="32"/>
        </w:rPr>
        <w:t>CHARACTERISTICS OF GOOD VOCAL DELIVERY</w:t>
      </w:r>
    </w:p>
    <w:p w:rsidR="00F118AB" w:rsidRPr="00AE6796" w:rsidRDefault="00F118AB" w:rsidP="00AE6796">
      <w:pPr>
        <w:rPr>
          <w:rFonts w:ascii="Rockwell" w:hAnsi="Rockwell"/>
          <w:sz w:val="32"/>
          <w:szCs w:val="32"/>
        </w:rPr>
      </w:pPr>
      <w:r w:rsidRPr="00AE6796">
        <w:rPr>
          <w:rFonts w:ascii="Rockwell" w:hAnsi="Rockwell"/>
          <w:sz w:val="32"/>
          <w:szCs w:val="32"/>
        </w:rPr>
        <w:tab/>
      </w:r>
      <w:r w:rsidRPr="00AE6796">
        <w:rPr>
          <w:rFonts w:ascii="Rockwell" w:hAnsi="Rockwell"/>
          <w:sz w:val="32"/>
          <w:szCs w:val="32"/>
        </w:rPr>
        <w:tab/>
      </w:r>
      <w:r w:rsidRPr="00AE6796">
        <w:rPr>
          <w:rFonts w:ascii="Rockwell" w:hAnsi="Rockwell"/>
          <w:b/>
          <w:sz w:val="32"/>
          <w:szCs w:val="32"/>
        </w:rPr>
        <w:t>Good Speakers</w:t>
      </w:r>
      <w:r w:rsidR="00C84E32" w:rsidRPr="00AE6796">
        <w:rPr>
          <w:rFonts w:ascii="Rockwell" w:hAnsi="Rockwell"/>
          <w:b/>
          <w:sz w:val="32"/>
          <w:szCs w:val="32"/>
        </w:rPr>
        <w:t>:</w:t>
      </w:r>
      <w:r w:rsidR="00C84E32" w:rsidRPr="00AE6796">
        <w:rPr>
          <w:rFonts w:ascii="Rockwell" w:hAnsi="Rockwell"/>
          <w:sz w:val="32"/>
          <w:szCs w:val="32"/>
        </w:rPr>
        <w:tab/>
      </w:r>
      <w:r w:rsidR="00C84E32" w:rsidRPr="00AE6796">
        <w:rPr>
          <w:rFonts w:ascii="Rockwell" w:hAnsi="Rockwell"/>
          <w:sz w:val="32"/>
          <w:szCs w:val="32"/>
        </w:rPr>
        <w:tab/>
      </w:r>
      <w:r w:rsidR="00C84E32" w:rsidRPr="00AE6796">
        <w:rPr>
          <w:rFonts w:ascii="Rockwell" w:hAnsi="Rockwell"/>
          <w:sz w:val="32"/>
          <w:szCs w:val="32"/>
        </w:rPr>
        <w:tab/>
        <w:t xml:space="preserve">   </w:t>
      </w:r>
      <w:r w:rsidR="00C84E32" w:rsidRPr="00AE6796">
        <w:rPr>
          <w:rFonts w:ascii="Rockwell" w:hAnsi="Rockwell"/>
          <w:b/>
          <w:sz w:val="32"/>
          <w:szCs w:val="32"/>
        </w:rPr>
        <w:t>Poor Speakers:</w:t>
      </w:r>
    </w:p>
    <w:p w:rsidR="00C84E32" w:rsidRPr="00AE6796" w:rsidRDefault="00AE6796" w:rsidP="00AE6796">
      <w:pPr>
        <w:ind w:firstLine="720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-</w:t>
      </w:r>
      <w:r w:rsidR="00557D37">
        <w:rPr>
          <w:rFonts w:ascii="Rockwell" w:hAnsi="Rockwell"/>
          <w:sz w:val="32"/>
          <w:szCs w:val="32"/>
        </w:rPr>
        <w:t xml:space="preserve"> </w:t>
      </w:r>
      <w:r w:rsidR="00C84E32" w:rsidRPr="00AE6796">
        <w:rPr>
          <w:rFonts w:ascii="Rockwell" w:hAnsi="Rockwell"/>
          <w:sz w:val="32"/>
          <w:szCs w:val="32"/>
        </w:rPr>
        <w:t>Have adequate volumes</w:t>
      </w:r>
      <w:r w:rsidR="00C84E32" w:rsidRPr="00AE6796">
        <w:rPr>
          <w:rFonts w:ascii="Rockwell" w:hAnsi="Rockwell"/>
          <w:sz w:val="32"/>
          <w:szCs w:val="32"/>
        </w:rPr>
        <w:tab/>
        <w:t xml:space="preserve"> </w:t>
      </w:r>
      <w:r>
        <w:rPr>
          <w:rFonts w:ascii="Rockwell" w:hAnsi="Rockwell"/>
          <w:sz w:val="32"/>
          <w:szCs w:val="32"/>
        </w:rPr>
        <w:t xml:space="preserve"> </w:t>
      </w:r>
      <w:r w:rsidR="00557D37">
        <w:rPr>
          <w:rFonts w:ascii="Rockwell" w:hAnsi="Rockwell"/>
          <w:sz w:val="32"/>
          <w:szCs w:val="32"/>
        </w:rPr>
        <w:t xml:space="preserve"> </w:t>
      </w:r>
      <w:bookmarkStart w:id="0" w:name="_GoBack"/>
      <w:bookmarkEnd w:id="0"/>
      <w:r w:rsidR="00C84E32" w:rsidRPr="00AE6796">
        <w:rPr>
          <w:rFonts w:ascii="Rockwell" w:hAnsi="Rockwell"/>
          <w:sz w:val="32"/>
          <w:szCs w:val="32"/>
        </w:rPr>
        <w:t xml:space="preserve"> - Speak too loudly or softly</w:t>
      </w:r>
    </w:p>
    <w:p w:rsidR="00C84E32" w:rsidRPr="00AE6796" w:rsidRDefault="00AE6796" w:rsidP="00AE6796">
      <w:pPr>
        <w:ind w:firstLine="720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-</w:t>
      </w:r>
      <w:r w:rsidR="00557D37">
        <w:rPr>
          <w:rFonts w:ascii="Rockwell" w:hAnsi="Rockwell"/>
          <w:sz w:val="32"/>
          <w:szCs w:val="32"/>
        </w:rPr>
        <w:t xml:space="preserve"> </w:t>
      </w:r>
      <w:r w:rsidR="00C84E32" w:rsidRPr="00AE6796">
        <w:rPr>
          <w:rFonts w:ascii="Rockwell" w:hAnsi="Rockwell"/>
          <w:sz w:val="32"/>
          <w:szCs w:val="32"/>
        </w:rPr>
        <w:t xml:space="preserve">Articulate speech sounds       </w:t>
      </w:r>
      <w:r>
        <w:rPr>
          <w:rFonts w:ascii="Rockwell" w:hAnsi="Rockwell"/>
          <w:sz w:val="32"/>
          <w:szCs w:val="32"/>
        </w:rPr>
        <w:t xml:space="preserve"> </w:t>
      </w:r>
      <w:r w:rsidR="00C84E32" w:rsidRPr="00AE6796">
        <w:rPr>
          <w:rFonts w:ascii="Rockwell" w:hAnsi="Rockwell"/>
          <w:sz w:val="32"/>
          <w:szCs w:val="32"/>
        </w:rPr>
        <w:t xml:space="preserve"> - Slur speech sounds</w:t>
      </w:r>
    </w:p>
    <w:p w:rsidR="00C84E32" w:rsidRPr="00AE6796" w:rsidRDefault="00AE6796" w:rsidP="00AE6796">
      <w:pPr>
        <w:ind w:firstLine="720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-</w:t>
      </w:r>
      <w:r w:rsidR="00557D37">
        <w:rPr>
          <w:rFonts w:ascii="Rockwell" w:hAnsi="Rockwell"/>
          <w:sz w:val="32"/>
          <w:szCs w:val="32"/>
        </w:rPr>
        <w:t xml:space="preserve"> </w:t>
      </w:r>
      <w:r w:rsidR="00C84E32" w:rsidRPr="00AE6796">
        <w:rPr>
          <w:rFonts w:ascii="Rockwell" w:hAnsi="Rockwell"/>
          <w:sz w:val="32"/>
          <w:szCs w:val="32"/>
        </w:rPr>
        <w:t xml:space="preserve">Pronounce words correctly   </w:t>
      </w:r>
      <w:r w:rsidR="00557D37">
        <w:rPr>
          <w:rFonts w:ascii="Rockwell" w:hAnsi="Rockwell"/>
          <w:sz w:val="32"/>
          <w:szCs w:val="32"/>
        </w:rPr>
        <w:t xml:space="preserve"> </w:t>
      </w:r>
      <w:r w:rsidR="00C84E32" w:rsidRPr="00AE6796">
        <w:rPr>
          <w:rFonts w:ascii="Rockwell" w:hAnsi="Rockwell"/>
          <w:sz w:val="32"/>
          <w:szCs w:val="32"/>
        </w:rPr>
        <w:t xml:space="preserve"> - Mispronounce words</w:t>
      </w:r>
    </w:p>
    <w:p w:rsidR="00C84E32" w:rsidRPr="00AE6796" w:rsidRDefault="00AE6796" w:rsidP="00AE6796">
      <w:pPr>
        <w:ind w:firstLine="720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-</w:t>
      </w:r>
      <w:r w:rsidR="00557D37">
        <w:rPr>
          <w:rFonts w:ascii="Rockwell" w:hAnsi="Rockwell"/>
          <w:sz w:val="32"/>
          <w:szCs w:val="32"/>
        </w:rPr>
        <w:t xml:space="preserve"> </w:t>
      </w:r>
      <w:r w:rsidR="00C84E32" w:rsidRPr="00AE6796">
        <w:rPr>
          <w:rFonts w:ascii="Rockwell" w:hAnsi="Rockwell"/>
          <w:sz w:val="32"/>
          <w:szCs w:val="32"/>
        </w:rPr>
        <w:t>Have varied pitch                      - Have monotonous pitch</w:t>
      </w:r>
    </w:p>
    <w:p w:rsidR="00C84E32" w:rsidRPr="00AE6796" w:rsidRDefault="00AE6796" w:rsidP="00AE6796">
      <w:pPr>
        <w:ind w:firstLine="720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-</w:t>
      </w:r>
      <w:r w:rsidR="00557D37">
        <w:rPr>
          <w:rFonts w:ascii="Rockwell" w:hAnsi="Rockwell"/>
          <w:sz w:val="32"/>
          <w:szCs w:val="32"/>
        </w:rPr>
        <w:t xml:space="preserve"> </w:t>
      </w:r>
      <w:r w:rsidR="00C84E32" w:rsidRPr="00AE6796">
        <w:rPr>
          <w:rFonts w:ascii="Rockwell" w:hAnsi="Rockwell"/>
          <w:sz w:val="32"/>
          <w:szCs w:val="32"/>
        </w:rPr>
        <w:t>Vary speaking rate</w:t>
      </w:r>
      <w:r w:rsidR="00557D37">
        <w:rPr>
          <w:rFonts w:ascii="Rockwell" w:hAnsi="Rockwell"/>
          <w:sz w:val="32"/>
          <w:szCs w:val="32"/>
        </w:rPr>
        <w:tab/>
      </w:r>
      <w:r w:rsidR="00557D37">
        <w:rPr>
          <w:rFonts w:ascii="Rockwell" w:hAnsi="Rockwell"/>
          <w:sz w:val="32"/>
          <w:szCs w:val="32"/>
        </w:rPr>
        <w:tab/>
        <w:t xml:space="preserve">  </w:t>
      </w:r>
      <w:r w:rsidR="00C84E32" w:rsidRPr="00AE6796">
        <w:rPr>
          <w:rFonts w:ascii="Rockwell" w:hAnsi="Rockwell"/>
          <w:sz w:val="32"/>
          <w:szCs w:val="32"/>
        </w:rPr>
        <w:t xml:space="preserve"> </w:t>
      </w:r>
      <w:r w:rsidR="00557D37">
        <w:rPr>
          <w:rFonts w:ascii="Rockwell" w:hAnsi="Rockwell"/>
          <w:sz w:val="32"/>
          <w:szCs w:val="32"/>
        </w:rPr>
        <w:t xml:space="preserve">- </w:t>
      </w:r>
      <w:r w:rsidR="00C84E32" w:rsidRPr="00AE6796">
        <w:rPr>
          <w:rFonts w:ascii="Rockwell" w:hAnsi="Rockwell"/>
          <w:sz w:val="32"/>
          <w:szCs w:val="32"/>
        </w:rPr>
        <w:t>Consistently speak too fast or slow</w:t>
      </w:r>
    </w:p>
    <w:p w:rsidR="00C84E32" w:rsidRPr="00AE6796" w:rsidRDefault="00AE6796" w:rsidP="00AE6796">
      <w:pPr>
        <w:ind w:firstLine="720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-</w:t>
      </w:r>
      <w:r w:rsidR="00557D37">
        <w:rPr>
          <w:rFonts w:ascii="Rockwell" w:hAnsi="Rockwell"/>
          <w:sz w:val="32"/>
          <w:szCs w:val="32"/>
        </w:rPr>
        <w:t xml:space="preserve"> </w:t>
      </w:r>
      <w:r w:rsidR="00C84E32" w:rsidRPr="00AE6796">
        <w:rPr>
          <w:rFonts w:ascii="Rockwell" w:hAnsi="Rockwell"/>
          <w:sz w:val="32"/>
          <w:szCs w:val="32"/>
        </w:rPr>
        <w:t>Pause to emphasize ideas        - Rarely pause or pause too long</w:t>
      </w:r>
    </w:p>
    <w:sectPr w:rsidR="00C84E32" w:rsidRPr="00AE6796" w:rsidSect="00AE6796">
      <w:footerReference w:type="default" r:id="rId10"/>
      <w:pgSz w:w="12240" w:h="15840"/>
      <w:pgMar w:top="720" w:right="720" w:bottom="630" w:left="720" w:header="720" w:footer="720" w:gutter="0"/>
      <w:pgBorders>
        <w:top w:val="single" w:sz="8" w:space="1" w:color="4F81BD" w:themeColor="accent1"/>
        <w:left w:val="single" w:sz="8" w:space="4" w:color="4F81BD" w:themeColor="accent1"/>
        <w:bottom w:val="single" w:sz="8" w:space="1" w:color="4F81BD" w:themeColor="accent1"/>
        <w:right w:val="single" w:sz="8" w:space="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17" w:rsidRDefault="00FC4917" w:rsidP="00894169">
      <w:r>
        <w:separator/>
      </w:r>
    </w:p>
  </w:endnote>
  <w:endnote w:type="continuationSeparator" w:id="0">
    <w:p w:rsidR="00FC4917" w:rsidRDefault="00FC4917" w:rsidP="0089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e Serif Regular">
    <w:altName w:val="Corbel"/>
    <w:charset w:val="00"/>
    <w:family w:val="auto"/>
    <w:pitch w:val="variable"/>
    <w:sig w:usb0="00000001" w:usb1="5000205B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Devanagari Sangam MN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E0" w:rsidRPr="00C4505E" w:rsidRDefault="00081BE0">
    <w:pPr>
      <w:pStyle w:val="Footer"/>
      <w:rPr>
        <w:rFonts w:ascii="Bree Serif Regular" w:hAnsi="Bree Serif Regular"/>
        <w:color w:val="548DD4" w:themeColor="text2" w:themeTint="99"/>
      </w:rPr>
    </w:pPr>
  </w:p>
  <w:p w:rsidR="00081BE0" w:rsidRPr="00D51910" w:rsidRDefault="00081BE0" w:rsidP="00894169">
    <w:pPr>
      <w:pStyle w:val="Footer"/>
      <w:tabs>
        <w:tab w:val="clear" w:pos="4320"/>
        <w:tab w:val="left" w:pos="7200"/>
      </w:tabs>
      <w:rPr>
        <w:color w:val="548DD4" w:themeColor="text2" w:themeTint="99"/>
      </w:rPr>
    </w:pPr>
    <w:r w:rsidRPr="00D51910">
      <w:rPr>
        <w:color w:val="548DD4" w:themeColor="text2" w:themeTint="99"/>
      </w:rPr>
      <w:t>UMW Speaking Center</w:t>
    </w:r>
    <w:r w:rsidRPr="00D51910">
      <w:rPr>
        <w:color w:val="548DD4" w:themeColor="text2" w:themeTint="99"/>
      </w:rPr>
      <w:tab/>
    </w:r>
    <w:r w:rsidR="00D51910">
      <w:rPr>
        <w:color w:val="548DD4" w:themeColor="text2" w:themeTint="99"/>
      </w:rPr>
      <w:t xml:space="preserve">   </w:t>
    </w:r>
    <w:r w:rsidRPr="00D51910">
      <w:rPr>
        <w:color w:val="548DD4" w:themeColor="text2" w:themeTint="99"/>
      </w:rPr>
      <w:tab/>
      <w:t>Facebook: UMW Speaking Center</w:t>
    </w:r>
  </w:p>
  <w:p w:rsidR="00081BE0" w:rsidRPr="00D51910" w:rsidRDefault="00081BE0">
    <w:pPr>
      <w:pStyle w:val="Footer"/>
      <w:rPr>
        <w:color w:val="548DD4" w:themeColor="text2" w:themeTint="99"/>
      </w:rPr>
    </w:pPr>
    <w:r w:rsidRPr="00D51910">
      <w:rPr>
        <w:color w:val="548DD4" w:themeColor="text2" w:themeTint="99"/>
      </w:rPr>
      <w:t>540-654-1347</w:t>
    </w:r>
    <w:r w:rsidRPr="00D51910">
      <w:rPr>
        <w:color w:val="548DD4" w:themeColor="text2" w:themeTint="99"/>
      </w:rPr>
      <w:tab/>
    </w:r>
    <w:r w:rsidRPr="00D51910">
      <w:rPr>
        <w:color w:val="548DD4" w:themeColor="text2" w:themeTint="99"/>
      </w:rPr>
      <w:tab/>
    </w:r>
    <w:r w:rsidR="00D51910">
      <w:rPr>
        <w:color w:val="548DD4" w:themeColor="text2" w:themeTint="99"/>
      </w:rPr>
      <w:t xml:space="preserve"> </w:t>
    </w:r>
    <w:r w:rsidRPr="00D51910">
      <w:rPr>
        <w:color w:val="548DD4" w:themeColor="text2" w:themeTint="99"/>
      </w:rPr>
      <w:tab/>
      <w:t>@UMWSPKC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17" w:rsidRDefault="00FC4917" w:rsidP="00894169">
      <w:r>
        <w:separator/>
      </w:r>
    </w:p>
  </w:footnote>
  <w:footnote w:type="continuationSeparator" w:id="0">
    <w:p w:rsidR="00FC4917" w:rsidRDefault="00FC4917" w:rsidP="00894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21CE"/>
    <w:multiLevelType w:val="hybridMultilevel"/>
    <w:tmpl w:val="6A2A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30750"/>
    <w:multiLevelType w:val="hybridMultilevel"/>
    <w:tmpl w:val="5164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77FE9"/>
    <w:multiLevelType w:val="hybridMultilevel"/>
    <w:tmpl w:val="A64A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75B"/>
    <w:multiLevelType w:val="hybridMultilevel"/>
    <w:tmpl w:val="2B0A696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A236CF"/>
    <w:multiLevelType w:val="hybridMultilevel"/>
    <w:tmpl w:val="C5F0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E42CD"/>
    <w:multiLevelType w:val="hybridMultilevel"/>
    <w:tmpl w:val="51E8A7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F2A4340"/>
    <w:multiLevelType w:val="hybridMultilevel"/>
    <w:tmpl w:val="58E607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76208"/>
    <w:multiLevelType w:val="hybridMultilevel"/>
    <w:tmpl w:val="E16EC4DE"/>
    <w:lvl w:ilvl="0" w:tplc="2CFC430E">
      <w:numFmt w:val="bullet"/>
      <w:lvlText w:val="-"/>
      <w:lvlJc w:val="left"/>
      <w:pPr>
        <w:ind w:left="2160" w:hanging="360"/>
      </w:pPr>
      <w:rPr>
        <w:rFonts w:ascii="Rockwell" w:eastAsiaTheme="minorEastAsia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ABE69A5"/>
    <w:multiLevelType w:val="hybridMultilevel"/>
    <w:tmpl w:val="4DF64D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C27EF4"/>
    <w:multiLevelType w:val="hybridMultilevel"/>
    <w:tmpl w:val="335489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22"/>
    <w:rsid w:val="00006D4D"/>
    <w:rsid w:val="00081BE0"/>
    <w:rsid w:val="000C7557"/>
    <w:rsid w:val="00205AFB"/>
    <w:rsid w:val="003A00C7"/>
    <w:rsid w:val="003B016C"/>
    <w:rsid w:val="00557D37"/>
    <w:rsid w:val="00646F76"/>
    <w:rsid w:val="00875800"/>
    <w:rsid w:val="00875C1F"/>
    <w:rsid w:val="00894169"/>
    <w:rsid w:val="00AE6796"/>
    <w:rsid w:val="00C4505E"/>
    <w:rsid w:val="00C84E32"/>
    <w:rsid w:val="00CE5534"/>
    <w:rsid w:val="00CF2822"/>
    <w:rsid w:val="00D51910"/>
    <w:rsid w:val="00E111A1"/>
    <w:rsid w:val="00E41A6E"/>
    <w:rsid w:val="00EA588F"/>
    <w:rsid w:val="00F118AB"/>
    <w:rsid w:val="00FC4917"/>
    <w:rsid w:val="00FE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169"/>
  </w:style>
  <w:style w:type="paragraph" w:styleId="Footer">
    <w:name w:val="footer"/>
    <w:basedOn w:val="Normal"/>
    <w:link w:val="Foot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169"/>
  </w:style>
  <w:style w:type="paragraph" w:styleId="BalloonText">
    <w:name w:val="Balloon Text"/>
    <w:basedOn w:val="Normal"/>
    <w:link w:val="BalloonTextChar"/>
    <w:uiPriority w:val="99"/>
    <w:semiHidden/>
    <w:unhideWhenUsed/>
    <w:rsid w:val="00C45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169"/>
  </w:style>
  <w:style w:type="paragraph" w:styleId="Footer">
    <w:name w:val="footer"/>
    <w:basedOn w:val="Normal"/>
    <w:link w:val="Foot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169"/>
  </w:style>
  <w:style w:type="paragraph" w:styleId="BalloonText">
    <w:name w:val="Balloon Text"/>
    <w:basedOn w:val="Normal"/>
    <w:link w:val="BalloonTextChar"/>
    <w:uiPriority w:val="99"/>
    <w:semiHidden/>
    <w:unhideWhenUsed/>
    <w:rsid w:val="00C45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kc\Dropbox\Speaking%20Center%20-%20Fall%202014\SPKC%20Handout%20Template.dot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CD11AB-85E6-42C1-9835-8C812DB5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SPKC Handout Template.dotx</Template>
  <TotalTime>41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2014-09-26T13:56:00Z</dcterms:created>
  <dcterms:modified xsi:type="dcterms:W3CDTF">2014-09-29T13:34:00Z</dcterms:modified>
</cp:coreProperties>
</file>