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</w:p>
    <w:p>
      <w:pPr>
        <w:spacing w:before="0" w:after="0" w:line="29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</w:p>
    <w:p>
      <w:pPr>
        <w:spacing w:before="24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Humanities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(HUM)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Rubric</w:t>
      </w:r>
    </w:p>
    <w:p>
      <w:pPr>
        <w:spacing w:before="0" w:after="0" w:line="3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</w:p>
    <w:tbl>
      <w:tblPr>
        <w:tblStyle w:val="TableGrid"/>
        <w:jc w:val="left"/>
        <w:tblW w:type="auto" w:w="0"/>
        <w:tblInd w:type="dxa" w:w="733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796"/>
        <w:gridCol w:w="1575"/>
        <w:gridCol w:w="1811"/>
        <w:gridCol w:w="2361"/>
        <w:gridCol w:w="1846"/>
      </w:tblGrid>
      <w:tr>
        <w:trPr>
          <w:trHeight w:val="500" w:hRule="exact"/>
        </w:trPr>
        <w:tc>
          <w:tcPr>
            <w:tcW w:w="1796" w:type="dxa"/>
          </w:tcPr>
          <w:p>
            <w:pPr>
              <w:spacing w:before="38" w:after="0" w:line="21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Outcome</w:t>
            </w:r>
          </w:p>
        </w:tc>
        <w:tc>
          <w:tcPr>
            <w:tcW w:w="1575" w:type="dxa"/>
          </w:tcPr>
          <w:p>
            <w:pPr>
              <w:spacing w:before="36" w:after="0" w:line="18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Limited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No</w:t>
            </w:r>
          </w:p>
          <w:p>
            <w:pPr>
              <w:spacing w:before="45" w:after="45" w:line="18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Proficiency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(1)</w:t>
            </w:r>
          </w:p>
        </w:tc>
        <w:tc>
          <w:tcPr>
            <w:tcW w:w="1811" w:type="dxa"/>
          </w:tcPr>
          <w:p>
            <w:pPr>
              <w:spacing w:before="10" w:after="0" w:line="230" w:lineRule="exact"/>
              <w:ind w:firstLine="1" w:left="12" w:right="5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Somewhat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Proficient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(2)</w:t>
            </w:r>
          </w:p>
        </w:tc>
        <w:tc>
          <w:tcPr>
            <w:tcW w:w="2361" w:type="dxa"/>
          </w:tcPr>
          <w:p>
            <w:pPr>
              <w:spacing w:before="36" w:after="0" w:line="180" w:lineRule="exact"/>
              <w:ind w:firstLine="1" w:left="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Proficient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(3)</w:t>
            </w:r>
          </w:p>
        </w:tc>
        <w:tc>
          <w:tcPr>
            <w:tcW w:w="1846" w:type="dxa"/>
          </w:tcPr>
          <w:p>
            <w:pPr>
              <w:spacing w:before="0" w:after="45" w:line="230" w:lineRule="exact"/>
              <w:ind w:firstLine="1" w:left="2" w:right="4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High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Proficiency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(4)</w:t>
            </w:r>
          </w:p>
        </w:tc>
      </w:tr>
      <w:tr>
        <w:trPr>
          <w:trHeight w:val="2471" w:hRule="atLeast"/>
        </w:trPr>
        <w:tc>
          <w:tcPr>
            <w:tcW w:w="1796" w:type="dxa"/>
          </w:tcPr>
          <w:p>
            <w:pPr>
              <w:spacing w:before="30" w:after="25" w:line="236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Materials: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Students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will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use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disciplineappropriate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tools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methods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critically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interpret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both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form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content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text,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artifact,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other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5"/>
                <w:noProof/>
              </w:rPr>
              <w:t>cultural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expression.</w:t>
            </w:r>
          </w:p>
        </w:tc>
        <w:tc>
          <w:tcPr>
            <w:tcW w:w="1575" w:type="dxa"/>
          </w:tcPr>
          <w:p>
            <w:pPr>
              <w:spacing w:before="3" w:after="30" w:line="240" w:lineRule="exact"/>
              <w:ind w:firstLine="1" w:left="7"/>
              <w:jc w:val="both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Does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consider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form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content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sources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as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supporting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evidence.</w:t>
            </w:r>
          </w:p>
        </w:tc>
        <w:tc>
          <w:tcPr>
            <w:tcW w:w="1811" w:type="dxa"/>
          </w:tcPr>
          <w:p>
            <w:pPr>
              <w:spacing w:before="38" w:after="0" w:line="210" w:lineRule="exact"/>
              <w:ind w:firstLine="1" w:left="13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Summarizes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content</w:t>
            </w:r>
          </w:p>
          <w:p>
            <w:pPr>
              <w:spacing w:before="0" w:after="30" w:line="240" w:lineRule="exact"/>
              <w:ind w:firstLine="1" w:left="1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7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describes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form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6"/>
                <w:noProof/>
              </w:rPr>
              <w:t>sources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7"/>
                <w:noProof/>
              </w:rPr>
              <w:t>rather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8"/>
                <w:noProof/>
              </w:rPr>
              <w:t>than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critically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interpreting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either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using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disciplineappropriate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tools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methods.</w:t>
            </w:r>
          </w:p>
        </w:tc>
        <w:tc>
          <w:tcPr>
            <w:tcW w:w="2361" w:type="dxa"/>
          </w:tcPr>
          <w:p>
            <w:pPr>
              <w:spacing w:before="8" w:after="0" w:line="240" w:lineRule="exact"/>
              <w:ind w:firstLine="1" w:left="1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Uses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tools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methods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discipline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interpret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both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form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and</w:t>
            </w:r>
          </w:p>
          <w:p>
            <w:pPr>
              <w:spacing w:before="0" w:after="51" w:line="260" w:lineRule="exact"/>
              <w:ind w:firstLine="20" w:left="12" w:right="77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content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sources/evidence.</w:t>
            </w:r>
          </w:p>
        </w:tc>
        <w:tc>
          <w:tcPr>
            <w:tcW w:w="1846" w:type="dxa"/>
          </w:tcPr>
          <w:p>
            <w:pPr>
              <w:spacing w:before="4" w:after="0" w:line="240" w:lineRule="exact"/>
              <w:ind w:firstLine="7" w:lef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Demonstrates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command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tools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methods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by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treating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form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content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depth,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relating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one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the</w:t>
            </w:r>
          </w:p>
          <w:p>
            <w:pPr>
              <w:spacing w:before="20" w:after="50" w:line="240" w:lineRule="exact"/>
              <w:ind w:firstLine="-20" w:left="2" w:right="11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other.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May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address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efficacy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tools/methods.</w:t>
            </w:r>
          </w:p>
        </w:tc>
      </w:tr>
      <w:tr>
        <w:trPr>
          <w:trHeight w:val="2631" w:hRule="exact"/>
        </w:trPr>
        <w:tc>
          <w:tcPr>
            <w:tcW w:w="1796" w:type="dxa"/>
          </w:tcPr>
          <w:p>
            <w:pPr>
              <w:spacing w:before="38" w:after="0" w:line="21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Knowledge:</w:t>
            </w:r>
          </w:p>
          <w:p>
            <w:pPr>
              <w:spacing w:before="6" w:after="0" w:line="26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will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explain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how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historical,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intellectual,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cultural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contexts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relate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human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experiences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—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ideas,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actions,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and/or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perspectives.</w:t>
            </w:r>
          </w:p>
        </w:tc>
        <w:tc>
          <w:tcPr>
            <w:tcW w:w="1575" w:type="dxa"/>
          </w:tcPr>
          <w:p>
            <w:pPr>
              <w:spacing w:before="3" w:after="25" w:line="240" w:lineRule="exact"/>
              <w:ind w:firstLine="1" w:left="7" w:right="33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Does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use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contextual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information.</w:t>
            </w:r>
          </w:p>
        </w:tc>
        <w:tc>
          <w:tcPr>
            <w:tcW w:w="1811" w:type="dxa"/>
          </w:tcPr>
          <w:p>
            <w:pPr>
              <w:spacing w:before="8" w:after="0" w:line="240" w:lineRule="exact"/>
              <w:ind w:firstLine="1" w:left="12" w:right="73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Acknowledges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context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3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but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inadequately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explains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its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significance--its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relation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given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situation,</w:t>
            </w:r>
          </w:p>
          <w:p>
            <w:pPr>
              <w:tabs>
                <w:tab w:val="left" w:pos="877"/>
                <w:tab w:val="left" w:pos="1147"/>
              </w:tabs>
              <w:spacing w:before="30" w:after="0" w:line="210" w:lineRule="exact"/>
              <w:ind w:firstLine="1" w:left="13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question,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piece</w:t>
            </w:r>
          </w:p>
          <w:p>
            <w:pPr>
              <w:spacing w:before="30" w:after="30" w:line="210" w:lineRule="exact"/>
              <w:ind w:firstLine="1" w:left="13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evidence.</w:t>
            </w:r>
          </w:p>
        </w:tc>
        <w:tc>
          <w:tcPr>
            <w:tcW w:w="2361" w:type="dxa"/>
          </w:tcPr>
          <w:p>
            <w:pPr>
              <w:spacing w:before="8" w:after="30" w:line="240" w:lineRule="exact"/>
              <w:ind w:firstLine="1" w:left="1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5"/>
                <w:noProof/>
              </w:rPr>
              <w:t>Either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5"/>
                <w:noProof/>
              </w:rPr>
              <w:t>addresses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multiple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contextual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elements,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more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thoroughly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explains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single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element,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explains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context's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significance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human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experiences.</w:t>
            </w:r>
          </w:p>
        </w:tc>
        <w:tc>
          <w:tcPr>
            <w:tcW w:w="1846" w:type="dxa"/>
          </w:tcPr>
          <w:p>
            <w:pPr>
              <w:spacing w:before="8" w:after="30" w:line="240" w:lineRule="exact"/>
              <w:ind w:firstLine="1" w:left="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Thoroughly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considers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multiple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aspects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context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explains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how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connections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between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6"/>
                <w:noProof/>
              </w:rPr>
              <w:t>those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aspects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5"/>
                <w:noProof/>
              </w:rPr>
              <w:t>relate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human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experiences.</w:t>
            </w:r>
          </w:p>
        </w:tc>
      </w:tr>
      <w:tr>
        <w:trPr>
          <w:trHeight w:val="3231" w:hRule="atLeast"/>
        </w:trPr>
        <w:tc>
          <w:tcPr>
            <w:tcW w:w="1796" w:type="dxa"/>
          </w:tcPr>
          <w:p>
            <w:pPr>
              <w:spacing w:before="38" w:after="0" w:line="21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Application:</w:t>
            </w:r>
          </w:p>
          <w:p>
            <w:pPr>
              <w:spacing w:before="0" w:after="0" w:line="240" w:lineRule="exact"/>
              <w:ind w:firstLine="1" w:left="7" w:right="293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will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formulate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arguments,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draw</w:t>
            </w:r>
          </w:p>
          <w:p>
            <w:pPr>
              <w:spacing w:before="31" w:after="0" w:line="21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logical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conclusions,</w:t>
            </w:r>
          </w:p>
          <w:p>
            <w:pPr>
              <w:spacing w:before="30" w:after="0" w:line="24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support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ethical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decisions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7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engage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key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questions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about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humanity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—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our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relation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nature,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society,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to</w:t>
            </w:r>
          </w:p>
          <w:p>
            <w:pPr>
              <w:spacing w:before="20" w:after="20" w:line="21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ourselves.</w:t>
            </w:r>
          </w:p>
        </w:tc>
        <w:tc>
          <w:tcPr>
            <w:tcW w:w="1575" w:type="dxa"/>
          </w:tcPr>
          <w:p>
            <w:pPr>
              <w:spacing w:before="8" w:after="0" w:line="24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Does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5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respond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prompts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designed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consider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key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questions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about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humanity.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May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summarize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related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topics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information,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9"/>
                <w:noProof/>
              </w:rPr>
              <w:t>but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1"/>
                <w:noProof/>
              </w:rPr>
              <w:t>does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4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6"/>
                <w:noProof/>
              </w:rPr>
              <w:t>attempt</w:t>
            </w:r>
          </w:p>
          <w:p>
            <w:pPr>
              <w:spacing w:before="0" w:after="30" w:line="24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explain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human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experiences.</w:t>
            </w:r>
          </w:p>
        </w:tc>
        <w:tc>
          <w:tcPr>
            <w:tcW w:w="1811" w:type="dxa"/>
          </w:tcPr>
          <w:p>
            <w:pPr>
              <w:spacing w:before="0" w:after="0" w:line="260" w:lineRule="exact"/>
              <w:ind w:firstLine="1" w:left="1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Responds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prompts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unsupported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5"/>
                <w:noProof/>
              </w:rPr>
              <w:t>claims,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7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5"/>
                <w:noProof/>
              </w:rPr>
              <w:t>mentions</w:t>
            </w:r>
          </w:p>
          <w:p>
            <w:pPr>
              <w:spacing w:before="6" w:after="55" w:line="260" w:lineRule="exact"/>
              <w:ind w:firstLine="1" w:left="12" w:right="41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6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6"/>
                <w:noProof/>
              </w:rPr>
              <w:t>series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6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5"/>
                <w:noProof/>
              </w:rPr>
              <w:t>points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related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key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questions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humanity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without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connecting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them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in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support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7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an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argument,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conclusion,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decision.</w:t>
            </w:r>
          </w:p>
        </w:tc>
        <w:tc>
          <w:tcPr>
            <w:tcW w:w="2361" w:type="dxa"/>
          </w:tcPr>
          <w:p>
            <w:pPr>
              <w:spacing w:before="8" w:after="0" w:line="240" w:lineRule="exact"/>
              <w:ind w:firstLine="1" w:left="8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Develops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logical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support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clear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  <w:t>argument.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Some</w:t>
            </w:r>
          </w:p>
          <w:p>
            <w:pPr>
              <w:spacing w:before="0" w:after="0" w:line="240" w:lineRule="exact"/>
              <w:ind w:firstLine="1" w:left="8" w:right="7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examples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explanations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may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less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developed,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or</w:t>
            </w:r>
          </w:p>
          <w:p>
            <w:pPr>
              <w:spacing w:before="11" w:after="30" w:line="235" w:lineRule="exact"/>
              <w:ind w:firstLine="1" w:left="7" w:right="56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address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multiple/alternative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perspectives.</w:t>
            </w:r>
          </w:p>
        </w:tc>
        <w:tc>
          <w:tcPr>
            <w:tcW w:w="1846" w:type="dxa"/>
          </w:tcPr>
          <w:p>
            <w:pPr>
              <w:spacing w:before="8" w:after="30" w:line="240" w:lineRule="exact"/>
              <w:ind w:firstLine="1" w:left="2" w:right="1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Relates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multiple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examples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ideas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one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another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systematically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build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support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an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argument,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conclusion,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decision.</w:t>
            </w:r>
          </w:p>
        </w:tc>
      </w:tr>
    </w:tbl>
    <w:sectPr>
      <w:type w:val="continuous"/>
      <w:pgSz w:w="12240" w:h="15840"/>
      <w:pgMar w:top="720" w:right="720" w:bottom="288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2026-04-01T20:59:24Z</dcterms:created>
  <dcterms:modified xsi:type="dcterms:W3CDTF">2026-04-01T20:59:24Z</dcterms:modified>
</cp:coreProperties>
</file>