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E7CA53" w14:textId="77777777" w:rsidR="00956988" w:rsidRDefault="00956988" w:rsidP="00956988">
      <w:pPr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eastAsia="ArialMT" w:hAnsi="Times New Roman" w:cs="Times New Roman"/>
          <w:sz w:val="24"/>
          <w:szCs w:val="24"/>
        </w:rPr>
      </w:pPr>
      <w:r w:rsidRPr="00797A57">
        <w:rPr>
          <w:rFonts w:ascii="Times New Roman" w:eastAsia="ArialMT" w:hAnsi="Times New Roman" w:cs="Times New Roman"/>
          <w:noProof/>
          <w:sz w:val="24"/>
          <w:szCs w:val="24"/>
        </w:rPr>
        <w:drawing>
          <wp:inline distT="0" distB="0" distL="0" distR="0" wp14:anchorId="15D070C5" wp14:editId="7882F1A8">
            <wp:extent cx="1981200" cy="1133475"/>
            <wp:effectExtent l="0" t="0" r="0" b="9525"/>
            <wp:docPr id="23" name="Picture 23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0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497FF0" w14:textId="77777777" w:rsidR="00956988" w:rsidRDefault="00956988" w:rsidP="00956988">
      <w:pPr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eastAsia="ArialMT" w:hAnsi="Times New Roman" w:cs="Times New Roman"/>
          <w:sz w:val="24"/>
          <w:szCs w:val="24"/>
        </w:rPr>
      </w:pPr>
    </w:p>
    <w:p w14:paraId="12BDCCFE" w14:textId="77777777" w:rsidR="00956988" w:rsidRDefault="00956988" w:rsidP="00956988">
      <w:pPr>
        <w:shd w:val="clear" w:color="auto" w:fill="3F454F"/>
        <w:spacing w:after="0" w:line="450" w:lineRule="atLeast"/>
        <w:jc w:val="center"/>
        <w:outlineLvl w:val="0"/>
        <w:rPr>
          <w:rFonts w:ascii="Times New Roman" w:eastAsia="Times New Roman" w:hAnsi="Times New Roman" w:cs="Times New Roman"/>
          <w:color w:val="FFFFFF" w:themeColor="background1"/>
          <w:kern w:val="36"/>
          <w:sz w:val="36"/>
          <w:szCs w:val="36"/>
        </w:rPr>
      </w:pPr>
      <w:r>
        <w:rPr>
          <w:rFonts w:ascii="Times New Roman" w:eastAsia="Times New Roman" w:hAnsi="Times New Roman" w:cs="Times New Roman"/>
          <w:color w:val="FFFFFF" w:themeColor="background1"/>
          <w:kern w:val="36"/>
          <w:sz w:val="36"/>
          <w:szCs w:val="36"/>
        </w:rPr>
        <w:t>Student Learning Outcomes for Political Science</w:t>
      </w:r>
    </w:p>
    <w:p w14:paraId="166DE599" w14:textId="77777777" w:rsidR="00956988" w:rsidRDefault="00956988" w:rsidP="00956988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eastAsia="ArialMT" w:hAnsi="Times New Roman" w:cs="Times New Roman"/>
          <w:sz w:val="24"/>
          <w:szCs w:val="24"/>
        </w:rPr>
      </w:pPr>
    </w:p>
    <w:p w14:paraId="110DD056" w14:textId="77777777" w:rsidR="00956988" w:rsidRPr="00044FF1" w:rsidRDefault="00956988" w:rsidP="00956988">
      <w:pPr>
        <w:pStyle w:val="ListParagraph"/>
        <w:rPr>
          <w:rStyle w:val="markedcontent"/>
          <w:rFonts w:ascii="Times New Roman" w:eastAsia="ArialMT" w:hAnsi="Times New Roman" w:cs="Times New Roman"/>
          <w:noProof/>
          <w:sz w:val="24"/>
          <w:szCs w:val="24"/>
        </w:rPr>
      </w:pPr>
    </w:p>
    <w:p w14:paraId="59FE3E18" w14:textId="77777777" w:rsidR="00956988" w:rsidRPr="00C00A96" w:rsidRDefault="00956988" w:rsidP="00956988">
      <w:pPr>
        <w:pStyle w:val="ListParagraph"/>
        <w:numPr>
          <w:ilvl w:val="0"/>
          <w:numId w:val="1"/>
        </w:numPr>
        <w:rPr>
          <w:rStyle w:val="markedcontent"/>
          <w:rFonts w:ascii="Times New Roman" w:eastAsia="ArialMT" w:hAnsi="Times New Roman" w:cs="Times New Roman"/>
          <w:noProof/>
          <w:sz w:val="24"/>
          <w:szCs w:val="24"/>
        </w:rPr>
      </w:pPr>
      <w:r>
        <w:rPr>
          <w:rStyle w:val="markedcontent"/>
          <w:rFonts w:ascii="Times New Roman" w:hAnsi="Times New Roman" w:cs="Times New Roman"/>
          <w:sz w:val="24"/>
          <w:szCs w:val="24"/>
        </w:rPr>
        <w:t>Students will u</w:t>
      </w:r>
      <w:r w:rsidRPr="00C00A96">
        <w:rPr>
          <w:rStyle w:val="markedcontent"/>
          <w:rFonts w:ascii="Times New Roman" w:hAnsi="Times New Roman" w:cs="Times New Roman"/>
          <w:sz w:val="24"/>
          <w:szCs w:val="24"/>
        </w:rPr>
        <w:t>nderstand of American national institutions.</w:t>
      </w:r>
    </w:p>
    <w:p w14:paraId="09A10A2B" w14:textId="77777777" w:rsidR="00956988" w:rsidRPr="00044FF1" w:rsidRDefault="00956988" w:rsidP="00956988">
      <w:pPr>
        <w:pStyle w:val="ListParagraph"/>
        <w:rPr>
          <w:rStyle w:val="markedcontent"/>
          <w:rFonts w:ascii="Times New Roman" w:eastAsia="ArialMT" w:hAnsi="Times New Roman" w:cs="Times New Roman"/>
          <w:noProof/>
          <w:sz w:val="24"/>
          <w:szCs w:val="24"/>
        </w:rPr>
      </w:pPr>
    </w:p>
    <w:p w14:paraId="020FD93C" w14:textId="77777777" w:rsidR="00956988" w:rsidRPr="00C00A96" w:rsidRDefault="00956988" w:rsidP="00956988">
      <w:pPr>
        <w:pStyle w:val="ListParagraph"/>
        <w:numPr>
          <w:ilvl w:val="0"/>
          <w:numId w:val="1"/>
        </w:numPr>
        <w:rPr>
          <w:rStyle w:val="markedcontent"/>
          <w:rFonts w:ascii="Times New Roman" w:eastAsia="ArialMT" w:hAnsi="Times New Roman" w:cs="Times New Roman"/>
          <w:noProof/>
          <w:sz w:val="24"/>
          <w:szCs w:val="24"/>
        </w:rPr>
      </w:pPr>
      <w:r>
        <w:rPr>
          <w:rStyle w:val="markedcontent"/>
          <w:rFonts w:ascii="Times New Roman" w:hAnsi="Times New Roman" w:cs="Times New Roman"/>
          <w:sz w:val="24"/>
          <w:szCs w:val="24"/>
        </w:rPr>
        <w:t>Students will u</w:t>
      </w:r>
      <w:r w:rsidRPr="00C00A96">
        <w:rPr>
          <w:rStyle w:val="markedcontent"/>
          <w:rFonts w:ascii="Times New Roman" w:hAnsi="Times New Roman" w:cs="Times New Roman"/>
          <w:sz w:val="24"/>
          <w:szCs w:val="24"/>
        </w:rPr>
        <w:t xml:space="preserve">nderstand </w:t>
      </w:r>
      <w:r>
        <w:rPr>
          <w:rStyle w:val="markedcontent"/>
          <w:rFonts w:ascii="Times New Roman" w:hAnsi="Times New Roman" w:cs="Times New Roman"/>
          <w:sz w:val="24"/>
          <w:szCs w:val="24"/>
        </w:rPr>
        <w:t>political life in Europe</w:t>
      </w:r>
      <w:r w:rsidRPr="00C00A96">
        <w:rPr>
          <w:rStyle w:val="markedcontent"/>
          <w:rFonts w:ascii="Times New Roman" w:hAnsi="Times New Roman" w:cs="Times New Roman"/>
          <w:sz w:val="24"/>
          <w:szCs w:val="24"/>
        </w:rPr>
        <w:t>.</w:t>
      </w:r>
    </w:p>
    <w:p w14:paraId="350D7C75" w14:textId="77777777" w:rsidR="00956988" w:rsidRPr="00044FF1" w:rsidRDefault="00956988" w:rsidP="00956988">
      <w:pPr>
        <w:pStyle w:val="ListParagraph"/>
        <w:rPr>
          <w:rFonts w:ascii="Times New Roman" w:eastAsia="ArialMT" w:hAnsi="Times New Roman" w:cs="Times New Roman"/>
          <w:noProof/>
          <w:sz w:val="24"/>
          <w:szCs w:val="24"/>
        </w:rPr>
      </w:pPr>
    </w:p>
    <w:p w14:paraId="616C6E0B" w14:textId="77777777" w:rsidR="00956988" w:rsidRPr="00044FF1" w:rsidRDefault="00956988" w:rsidP="00956988">
      <w:pPr>
        <w:pStyle w:val="ListParagraph"/>
        <w:numPr>
          <w:ilvl w:val="0"/>
          <w:numId w:val="1"/>
        </w:numPr>
        <w:rPr>
          <w:rStyle w:val="markedcontent"/>
          <w:rFonts w:ascii="Times New Roman" w:eastAsia="ArialMT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Students will </w:t>
      </w:r>
      <w:r>
        <w:rPr>
          <w:rStyle w:val="markedcontent"/>
          <w:rFonts w:ascii="Times New Roman" w:hAnsi="Times New Roman" w:cs="Times New Roman"/>
          <w:sz w:val="24"/>
          <w:szCs w:val="24"/>
        </w:rPr>
        <w:t>u</w:t>
      </w:r>
      <w:r w:rsidRPr="00C00A96">
        <w:rPr>
          <w:rStyle w:val="markedcontent"/>
          <w:rFonts w:ascii="Times New Roman" w:hAnsi="Times New Roman" w:cs="Times New Roman"/>
          <w:sz w:val="24"/>
          <w:szCs w:val="24"/>
        </w:rPr>
        <w:t>nderstand principal categories of political analysis.</w:t>
      </w:r>
    </w:p>
    <w:p w14:paraId="17C68F2A" w14:textId="77777777" w:rsidR="00956988" w:rsidRPr="00044FF1" w:rsidRDefault="00956988" w:rsidP="00956988">
      <w:pPr>
        <w:pStyle w:val="ListParagraph"/>
        <w:rPr>
          <w:rStyle w:val="markedcontent"/>
          <w:rFonts w:ascii="Times New Roman" w:eastAsia="ArialMT" w:hAnsi="Times New Roman" w:cs="Times New Roman"/>
          <w:noProof/>
          <w:sz w:val="24"/>
          <w:szCs w:val="24"/>
        </w:rPr>
      </w:pPr>
    </w:p>
    <w:p w14:paraId="376EF8B4" w14:textId="77777777" w:rsidR="00956988" w:rsidRPr="00044FF1" w:rsidRDefault="00956988" w:rsidP="00956988">
      <w:pPr>
        <w:pStyle w:val="ListParagraph"/>
        <w:numPr>
          <w:ilvl w:val="0"/>
          <w:numId w:val="1"/>
        </w:numPr>
        <w:rPr>
          <w:rStyle w:val="markedcontent"/>
          <w:rFonts w:ascii="Times New Roman" w:eastAsia="ArialMT" w:hAnsi="Times New Roman" w:cs="Times New Roman"/>
          <w:noProof/>
          <w:sz w:val="24"/>
          <w:szCs w:val="24"/>
        </w:rPr>
      </w:pPr>
      <w:r>
        <w:rPr>
          <w:rStyle w:val="markedcontent"/>
          <w:rFonts w:ascii="Times New Roman" w:hAnsi="Times New Roman" w:cs="Times New Roman"/>
          <w:sz w:val="24"/>
          <w:szCs w:val="24"/>
        </w:rPr>
        <w:t>Students will appreciate</w:t>
      </w:r>
      <w:r w:rsidRPr="00C00A96">
        <w:rPr>
          <w:rStyle w:val="markedcontent"/>
          <w:rFonts w:ascii="Times New Roman" w:hAnsi="Times New Roman" w:cs="Times New Roman"/>
          <w:sz w:val="24"/>
          <w:szCs w:val="24"/>
        </w:rPr>
        <w:t xml:space="preserve"> the nature of systematic inquiry.</w:t>
      </w:r>
    </w:p>
    <w:p w14:paraId="3747DEF1" w14:textId="77777777" w:rsidR="00956988" w:rsidRPr="00956988" w:rsidRDefault="00956988" w:rsidP="00956988">
      <w:pPr>
        <w:pStyle w:val="ListParagraph"/>
        <w:rPr>
          <w:rStyle w:val="markedcontent"/>
          <w:rFonts w:ascii="Times New Roman" w:eastAsia="ArialMT" w:hAnsi="Times New Roman" w:cs="Times New Roman"/>
          <w:noProof/>
          <w:sz w:val="24"/>
          <w:szCs w:val="24"/>
        </w:rPr>
      </w:pPr>
    </w:p>
    <w:p w14:paraId="5B409D50" w14:textId="77777777" w:rsidR="00956988" w:rsidRPr="00956988" w:rsidRDefault="00956988" w:rsidP="00956988">
      <w:pPr>
        <w:pStyle w:val="ListParagraph"/>
        <w:numPr>
          <w:ilvl w:val="0"/>
          <w:numId w:val="1"/>
        </w:numPr>
        <w:rPr>
          <w:rStyle w:val="markedcontent"/>
          <w:rFonts w:ascii="Times New Roman" w:eastAsia="ArialMT" w:hAnsi="Times New Roman" w:cs="Times New Roman"/>
          <w:noProof/>
          <w:sz w:val="24"/>
          <w:szCs w:val="24"/>
        </w:rPr>
      </w:pPr>
      <w:r w:rsidRPr="00956988">
        <w:rPr>
          <w:rStyle w:val="markedcontent"/>
          <w:rFonts w:ascii="Times New Roman" w:hAnsi="Times New Roman" w:cs="Times New Roman"/>
          <w:sz w:val="24"/>
          <w:szCs w:val="24"/>
        </w:rPr>
        <w:t>Students will understand democratic/pluralist models.</w:t>
      </w:r>
    </w:p>
    <w:p w14:paraId="58DFF721" w14:textId="77777777" w:rsidR="00956988" w:rsidRPr="00956988" w:rsidRDefault="00956988" w:rsidP="00956988">
      <w:pPr>
        <w:pStyle w:val="ListParagraph"/>
        <w:rPr>
          <w:rStyle w:val="markedcontent"/>
          <w:rFonts w:ascii="Times New Roman" w:eastAsia="ArialMT" w:hAnsi="Times New Roman" w:cs="Times New Roman"/>
          <w:noProof/>
          <w:sz w:val="24"/>
          <w:szCs w:val="24"/>
        </w:rPr>
      </w:pPr>
    </w:p>
    <w:p w14:paraId="23188A80" w14:textId="77777777" w:rsidR="00956988" w:rsidRPr="00956988" w:rsidRDefault="00956988" w:rsidP="00956988">
      <w:pPr>
        <w:pStyle w:val="ListParagraph"/>
        <w:numPr>
          <w:ilvl w:val="0"/>
          <w:numId w:val="1"/>
        </w:numPr>
        <w:rPr>
          <w:rStyle w:val="markedcontent"/>
          <w:rFonts w:ascii="Times New Roman" w:eastAsia="ArialMT" w:hAnsi="Times New Roman" w:cs="Times New Roman"/>
          <w:noProof/>
          <w:sz w:val="24"/>
          <w:szCs w:val="24"/>
        </w:rPr>
      </w:pPr>
      <w:r w:rsidRPr="00956988">
        <w:rPr>
          <w:rStyle w:val="markedcontent"/>
          <w:rFonts w:ascii="Times New Roman" w:hAnsi="Times New Roman" w:cs="Times New Roman"/>
          <w:sz w:val="24"/>
          <w:szCs w:val="24"/>
        </w:rPr>
        <w:t>Students will understand principal theories of international relations.</w:t>
      </w:r>
    </w:p>
    <w:p w14:paraId="7F861E59" w14:textId="77777777" w:rsidR="00956988" w:rsidRPr="00956988" w:rsidRDefault="00956988" w:rsidP="00956988">
      <w:pPr>
        <w:pStyle w:val="ListParagraph"/>
        <w:rPr>
          <w:rStyle w:val="markedcontent"/>
          <w:rFonts w:ascii="Times New Roman" w:eastAsia="ArialMT" w:hAnsi="Times New Roman" w:cs="Times New Roman"/>
          <w:noProof/>
          <w:sz w:val="24"/>
          <w:szCs w:val="24"/>
        </w:rPr>
      </w:pPr>
    </w:p>
    <w:p w14:paraId="574731F8" w14:textId="77777777" w:rsidR="00956988" w:rsidRPr="00956988" w:rsidRDefault="00956988" w:rsidP="00956988">
      <w:pPr>
        <w:pStyle w:val="ListParagraph"/>
        <w:numPr>
          <w:ilvl w:val="0"/>
          <w:numId w:val="1"/>
        </w:numPr>
        <w:rPr>
          <w:rFonts w:ascii="Times New Roman" w:eastAsia="ArialMT" w:hAnsi="Times New Roman" w:cs="Times New Roman"/>
          <w:noProof/>
          <w:sz w:val="24"/>
          <w:szCs w:val="24"/>
        </w:rPr>
      </w:pPr>
      <w:r w:rsidRPr="00956988">
        <w:rPr>
          <w:rStyle w:val="markedcontent"/>
          <w:rFonts w:ascii="Times New Roman" w:hAnsi="Times New Roman" w:cs="Times New Roman"/>
          <w:sz w:val="24"/>
          <w:szCs w:val="24"/>
        </w:rPr>
        <w:t>Students will understand principal ideas of major political theorists</w:t>
      </w:r>
      <w:r w:rsidRPr="00956988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154D7D3" w14:textId="77777777" w:rsidR="00956988" w:rsidRPr="00956988" w:rsidRDefault="00956988" w:rsidP="00956988">
      <w:pPr>
        <w:pStyle w:val="ListParagraph"/>
        <w:rPr>
          <w:rFonts w:ascii="Times New Roman" w:eastAsia="ArialMT" w:hAnsi="Times New Roman" w:cs="Times New Roman"/>
          <w:noProof/>
          <w:sz w:val="24"/>
          <w:szCs w:val="24"/>
        </w:rPr>
      </w:pPr>
    </w:p>
    <w:p w14:paraId="0EE8A69A" w14:textId="77777777" w:rsidR="00956988" w:rsidRPr="00956988" w:rsidRDefault="00956988" w:rsidP="00956988">
      <w:pPr>
        <w:pStyle w:val="ListParagraph"/>
        <w:numPr>
          <w:ilvl w:val="0"/>
          <w:numId w:val="1"/>
        </w:numPr>
        <w:rPr>
          <w:rStyle w:val="markedcontent"/>
          <w:rFonts w:ascii="Times New Roman" w:eastAsia="ArialMT" w:hAnsi="Times New Roman" w:cs="Times New Roman"/>
          <w:noProof/>
          <w:sz w:val="24"/>
          <w:szCs w:val="24"/>
        </w:rPr>
      </w:pPr>
      <w:r w:rsidRPr="00956988">
        <w:rPr>
          <w:rFonts w:ascii="Times New Roman" w:hAnsi="Times New Roman" w:cs="Times New Roman"/>
          <w:sz w:val="24"/>
          <w:szCs w:val="24"/>
        </w:rPr>
        <w:t xml:space="preserve">Students will have </w:t>
      </w:r>
      <w:r w:rsidRPr="00956988">
        <w:rPr>
          <w:rStyle w:val="markedcontent"/>
          <w:rFonts w:ascii="Times New Roman" w:hAnsi="Times New Roman" w:cs="Times New Roman"/>
          <w:sz w:val="24"/>
          <w:szCs w:val="24"/>
        </w:rPr>
        <w:t>facility in discipline-specific written communication.</w:t>
      </w:r>
    </w:p>
    <w:p w14:paraId="0E4C1978" w14:textId="77777777" w:rsidR="00956988" w:rsidRPr="00956988" w:rsidRDefault="00956988" w:rsidP="00956988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16E30619" w14:textId="35C01DD6" w:rsidR="006145C8" w:rsidRPr="00956988" w:rsidRDefault="00956988" w:rsidP="0095698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56988">
        <w:rPr>
          <w:rFonts w:ascii="Times New Roman" w:hAnsi="Times New Roman" w:cs="Times New Roman"/>
          <w:sz w:val="24"/>
          <w:szCs w:val="24"/>
        </w:rPr>
        <w:t>Students will maximize the program's advantage based on the location of the university and active faculty.</w:t>
      </w:r>
      <w:r w:rsidRPr="00956988">
        <w:rPr>
          <w:rFonts w:ascii="Times New Roman" w:hAnsi="Times New Roman" w:cs="Times New Roman"/>
          <w:sz w:val="24"/>
          <w:szCs w:val="24"/>
        </w:rPr>
        <w:br/>
      </w:r>
    </w:p>
    <w:sectPr w:rsidR="006145C8" w:rsidRPr="0095698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MT">
    <w:altName w:val="MS Gothic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FF78E7"/>
    <w:multiLevelType w:val="hybridMultilevel"/>
    <w:tmpl w:val="B1604188"/>
    <w:lvl w:ilvl="0" w:tplc="A83A4440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6988"/>
    <w:rsid w:val="006145C8"/>
    <w:rsid w:val="00956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AC11F7"/>
  <w15:chartTrackingRefBased/>
  <w15:docId w15:val="{BDABE8D4-9474-46DD-9B96-58FDDAB34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698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56988"/>
    <w:pPr>
      <w:ind w:left="720"/>
      <w:contextualSpacing/>
    </w:pPr>
  </w:style>
  <w:style w:type="character" w:customStyle="1" w:styleId="markedcontent">
    <w:name w:val="markedcontent"/>
    <w:basedOn w:val="DefaultParagraphFont"/>
    <w:rsid w:val="009569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</Words>
  <Characters>579</Characters>
  <Application>Microsoft Office Word</Application>
  <DocSecurity>0</DocSecurity>
  <Lines>4</Lines>
  <Paragraphs>1</Paragraphs>
  <ScaleCrop>false</ScaleCrop>
  <Company/>
  <LinksUpToDate>false</LinksUpToDate>
  <CharactersWithSpaces>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 Polaski (wpolaski)</dc:creator>
  <cp:keywords/>
  <dc:description/>
  <cp:lastModifiedBy>William Polaski (wpolaski)</cp:lastModifiedBy>
  <cp:revision>1</cp:revision>
  <dcterms:created xsi:type="dcterms:W3CDTF">2025-11-24T19:01:00Z</dcterms:created>
  <dcterms:modified xsi:type="dcterms:W3CDTF">2025-11-24T19:02:00Z</dcterms:modified>
</cp:coreProperties>
</file>