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8DC" w14:textId="77777777" w:rsidR="00D7281B" w:rsidRPr="00D7281B" w:rsidRDefault="00D7281B" w:rsidP="00D7281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D7281B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62EE02B7" wp14:editId="5FEAFF0B">
            <wp:extent cx="1981200" cy="1133475"/>
            <wp:effectExtent l="0" t="0" r="0" b="9525"/>
            <wp:docPr id="22" name="Picture 2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064C7" w14:textId="77777777" w:rsidR="00D7281B" w:rsidRPr="00064EDE" w:rsidRDefault="00D7281B" w:rsidP="00D7281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36"/>
          <w:szCs w:val="36"/>
        </w:rPr>
      </w:pPr>
    </w:p>
    <w:p w14:paraId="5B76EC80" w14:textId="77777777" w:rsidR="00D7281B" w:rsidRPr="00D7281B" w:rsidRDefault="00D7281B" w:rsidP="00D7281B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24"/>
          <w:szCs w:val="24"/>
        </w:rPr>
      </w:pPr>
      <w:r w:rsidRPr="00064EDE"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Physics</w:t>
      </w:r>
    </w:p>
    <w:p w14:paraId="7C5BCBE7" w14:textId="77777777" w:rsidR="00D7281B" w:rsidRPr="00D7281B" w:rsidRDefault="00D7281B" w:rsidP="00D7281B">
      <w:pPr>
        <w:pStyle w:val="ListParagraph"/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eastAsia="ArialMT" w:hAnsi="Times New Roman" w:cs="Times New Roman"/>
          <w:sz w:val="24"/>
          <w:szCs w:val="24"/>
        </w:rPr>
      </w:pPr>
    </w:p>
    <w:p w14:paraId="68AA6237" w14:textId="77777777" w:rsidR="00D7281B" w:rsidRPr="00D7281B" w:rsidRDefault="00D7281B" w:rsidP="00D7281B">
      <w:pPr>
        <w:pStyle w:val="ListParagraph"/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eastAsia="ArialMT" w:hAnsi="Times New Roman" w:cs="Times New Roman"/>
          <w:sz w:val="24"/>
          <w:szCs w:val="24"/>
        </w:rPr>
      </w:pPr>
    </w:p>
    <w:p w14:paraId="6B86B736" w14:textId="77777777" w:rsidR="00D7281B" w:rsidRPr="00D7281B" w:rsidRDefault="00D7281B" w:rsidP="00D7281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D7281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demonstrate knowledge of fundamental laws of physics.</w:t>
      </w:r>
    </w:p>
    <w:p w14:paraId="2A2F8DA7" w14:textId="77777777" w:rsidR="00D7281B" w:rsidRPr="00D7281B" w:rsidRDefault="00D7281B" w:rsidP="00D7281B">
      <w:pPr>
        <w:pStyle w:val="ListParagraph"/>
        <w:autoSpaceDE w:val="0"/>
        <w:autoSpaceDN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D59FD08" w14:textId="77777777" w:rsidR="00D7281B" w:rsidRPr="00D7281B" w:rsidRDefault="00D7281B" w:rsidP="00D7281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81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demonstrate mathematical skills, using calculus, vector analysis, vector calculus, matrices, linear</w:t>
      </w:r>
      <w:r w:rsidRPr="00D72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81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algebra and elements of statistics. </w:t>
      </w:r>
    </w:p>
    <w:p w14:paraId="004D130C" w14:textId="77777777" w:rsidR="00D7281B" w:rsidRPr="00D7281B" w:rsidRDefault="00D7281B" w:rsidP="00D7281B">
      <w:pPr>
        <w:pStyle w:val="ListParagraph"/>
        <w:autoSpaceDE w:val="0"/>
        <w:autoSpaceDN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7E05FA5" w14:textId="77777777" w:rsidR="00D7281B" w:rsidRPr="00D7281B" w:rsidRDefault="00D7281B" w:rsidP="00D7281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81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comprehend theoretical problems and then identify approaches to solving</w:t>
      </w:r>
      <w:r w:rsidRPr="00D7281B">
        <w:rPr>
          <w:rFonts w:ascii="Times New Roman" w:eastAsia="Times New Roman" w:hAnsi="Times New Roman" w:cs="Times New Roman"/>
          <w:sz w:val="24"/>
          <w:szCs w:val="24"/>
        </w:rPr>
        <w:br/>
      </w:r>
      <w:r w:rsidRPr="00D7281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them.</w:t>
      </w:r>
    </w:p>
    <w:p w14:paraId="65C1FDD4" w14:textId="77777777" w:rsidR="00D7281B" w:rsidRPr="00D7281B" w:rsidRDefault="00D7281B" w:rsidP="00D7281B">
      <w:pPr>
        <w:pStyle w:val="ListParagraph"/>
        <w:autoSpaceDE w:val="0"/>
        <w:autoSpaceDN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E33A1C7" w14:textId="77777777" w:rsidR="00D7281B" w:rsidRPr="00D7281B" w:rsidRDefault="00D7281B" w:rsidP="00D7281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81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think critically to synthesize outcomes of experiments and solutions to problems.</w:t>
      </w:r>
    </w:p>
    <w:p w14:paraId="7DD2417B" w14:textId="77777777" w:rsidR="00D7281B" w:rsidRPr="00D7281B" w:rsidRDefault="00D7281B" w:rsidP="00D7281B">
      <w:pPr>
        <w:pStyle w:val="ListParagraph"/>
        <w:autoSpaceDE w:val="0"/>
        <w:autoSpaceDN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62704FF" w14:textId="77777777" w:rsidR="00D7281B" w:rsidRPr="00D7281B" w:rsidRDefault="00D7281B" w:rsidP="00D7281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81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have facility with key pieces of equipment for experiments in physics.</w:t>
      </w:r>
    </w:p>
    <w:p w14:paraId="21F7611D" w14:textId="77777777" w:rsidR="00D7281B" w:rsidRPr="00D7281B" w:rsidRDefault="00D7281B" w:rsidP="00D7281B">
      <w:pPr>
        <w:pStyle w:val="ListParagraph"/>
        <w:autoSpaceDE w:val="0"/>
        <w:autoSpaceDN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A554B09" w14:textId="77777777" w:rsidR="00D7281B" w:rsidRPr="00D7281B" w:rsidRDefault="00D7281B" w:rsidP="00D7281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D7281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communicate effectively via speaking and technical writing.</w:t>
      </w:r>
    </w:p>
    <w:p w14:paraId="252C6646" w14:textId="77777777" w:rsidR="00D7281B" w:rsidRPr="00D7281B" w:rsidRDefault="00D7281B" w:rsidP="00D7281B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C4247" w14:textId="77777777" w:rsidR="00D7281B" w:rsidRPr="00D7281B" w:rsidRDefault="00D7281B" w:rsidP="00D7281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81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have facility with various computer applications for analysis and presentation of technical</w:t>
      </w:r>
      <w:r w:rsidRPr="00D72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81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results.</w:t>
      </w:r>
    </w:p>
    <w:p w14:paraId="75677621" w14:textId="77777777" w:rsidR="00D7281B" w:rsidRPr="00D7281B" w:rsidRDefault="00D7281B" w:rsidP="00D7281B">
      <w:pPr>
        <w:pStyle w:val="ListParagraph"/>
        <w:autoSpaceDE w:val="0"/>
        <w:autoSpaceDN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D2BD61D" w14:textId="77777777" w:rsidR="00D7281B" w:rsidRPr="00D7281B" w:rsidRDefault="00D7281B" w:rsidP="00D7281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D7281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read advanced textbooks and research papers independently.</w:t>
      </w:r>
    </w:p>
    <w:p w14:paraId="35C1CF68" w14:textId="77777777" w:rsidR="00D7281B" w:rsidRPr="00D7281B" w:rsidRDefault="00D7281B" w:rsidP="00D7281B">
      <w:pPr>
        <w:pStyle w:val="ListParagraph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E9D73" w14:textId="77777777" w:rsidR="00D7281B" w:rsidRPr="00D7281B" w:rsidRDefault="00D7281B" w:rsidP="00D7281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81B">
        <w:rPr>
          <w:rFonts w:ascii="Times New Roman" w:eastAsia="Times New Roman" w:hAnsi="Times New Roman" w:cs="Times New Roman"/>
          <w:sz w:val="24"/>
          <w:szCs w:val="24"/>
        </w:rPr>
        <w:t xml:space="preserve">Students will see connections between areas within physics, and between physics and other disciplines (e.g., mathematics, chemistry, </w:t>
      </w:r>
      <w:proofErr w:type="spellStart"/>
      <w:r w:rsidRPr="00D7281B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D7281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82B285B" w14:textId="77777777" w:rsidR="00D7281B" w:rsidRPr="00D7281B" w:rsidRDefault="00D7281B" w:rsidP="00D7281B">
      <w:pPr>
        <w:pStyle w:val="ListParagraph"/>
        <w:autoSpaceDE w:val="0"/>
        <w:autoSpaceDN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AB81442" w14:textId="77777777" w:rsidR="00D7281B" w:rsidRPr="00D7281B" w:rsidRDefault="00D7281B" w:rsidP="00D7281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81B">
        <w:rPr>
          <w:rStyle w:val="markedcontent"/>
          <w:rFonts w:ascii="Times New Roman" w:eastAsia="Times New Roman" w:hAnsi="Times New Roman" w:cs="Times New Roman"/>
          <w:sz w:val="24"/>
          <w:szCs w:val="24"/>
        </w:rPr>
        <w:t>Students will work collaboratively with others on common projects.</w:t>
      </w:r>
    </w:p>
    <w:p w14:paraId="45382F7E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22BC6"/>
    <w:multiLevelType w:val="hybridMultilevel"/>
    <w:tmpl w:val="4C408364"/>
    <w:lvl w:ilvl="0" w:tplc="B87C04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1B"/>
    <w:rsid w:val="00064EDE"/>
    <w:rsid w:val="006145C8"/>
    <w:rsid w:val="00D7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8E1F"/>
  <w15:chartTrackingRefBased/>
  <w15:docId w15:val="{29CEFA20-E004-4071-93B7-5F67C82D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81B"/>
    <w:pPr>
      <w:ind w:left="720"/>
      <w:contextualSpacing/>
    </w:pPr>
  </w:style>
  <w:style w:type="character" w:customStyle="1" w:styleId="markedcontent">
    <w:name w:val="markedcontent"/>
    <w:basedOn w:val="DefaultParagraphFont"/>
    <w:rsid w:val="00D7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2</cp:revision>
  <dcterms:created xsi:type="dcterms:W3CDTF">2025-11-24T19:00:00Z</dcterms:created>
  <dcterms:modified xsi:type="dcterms:W3CDTF">2025-11-24T19:04:00Z</dcterms:modified>
</cp:coreProperties>
</file>