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732A" w14:textId="77777777" w:rsidR="005C2D2D" w:rsidRDefault="005C2D2D" w:rsidP="005C2D2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355E3257" wp14:editId="79BDFB73">
            <wp:extent cx="1981200" cy="1133475"/>
            <wp:effectExtent l="0" t="0" r="0" b="952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EE2E2" w14:textId="77777777" w:rsidR="005C2D2D" w:rsidRDefault="005C2D2D" w:rsidP="005C2D2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7BC2BCA8" w14:textId="77777777" w:rsidR="005C2D2D" w:rsidRDefault="005C2D2D" w:rsidP="005C2D2D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Geospatial Analysis</w:t>
      </w:r>
    </w:p>
    <w:p w14:paraId="78CC80F3" w14:textId="77777777" w:rsidR="005C2D2D" w:rsidRDefault="005C2D2D" w:rsidP="005C2D2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587BD74C" w14:textId="77777777" w:rsidR="005C2D2D" w:rsidRPr="00B91ED7" w:rsidRDefault="005C2D2D" w:rsidP="005C2D2D">
      <w:pPr>
        <w:pStyle w:val="ListParagraph"/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</w:p>
    <w:p w14:paraId="21FF638A" w14:textId="77777777" w:rsidR="005C2D2D" w:rsidRPr="00B91ED7" w:rsidRDefault="005C2D2D" w:rsidP="005C2D2D">
      <w:pPr>
        <w:pStyle w:val="ListParagraph"/>
        <w:numPr>
          <w:ilvl w:val="0"/>
          <w:numId w:val="1"/>
        </w:numPr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demonstrate k</w:t>
      </w:r>
      <w:r w:rsidRPr="00B91ED7">
        <w:rPr>
          <w:rStyle w:val="markedcontent"/>
          <w:rFonts w:ascii="Times New Roman" w:hAnsi="Times New Roman" w:cs="Times New Roman"/>
          <w:sz w:val="24"/>
          <w:szCs w:val="24"/>
        </w:rPr>
        <w:t>nowledge of basic principles, concepts and techniques of cartographic and visualization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ED7">
        <w:rPr>
          <w:rStyle w:val="markedcontent"/>
          <w:rFonts w:ascii="Times New Roman" w:hAnsi="Times New Roman" w:cs="Times New Roman"/>
          <w:sz w:val="24"/>
          <w:szCs w:val="24"/>
        </w:rPr>
        <w:t>theory related to the production of maps and reports consumed through stand-alone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ED7">
        <w:rPr>
          <w:rStyle w:val="markedcontent"/>
          <w:rFonts w:ascii="Times New Roman" w:hAnsi="Times New Roman" w:cs="Times New Roman"/>
          <w:sz w:val="24"/>
          <w:szCs w:val="24"/>
        </w:rPr>
        <w:t>documents and online content.</w:t>
      </w:r>
    </w:p>
    <w:p w14:paraId="5D9A724F" w14:textId="77777777" w:rsidR="005C2D2D" w:rsidRPr="00B91ED7" w:rsidRDefault="005C2D2D" w:rsidP="005C2D2D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demonstrate c</w:t>
      </w:r>
      <w:r w:rsidRPr="00B91ED7">
        <w:rPr>
          <w:rStyle w:val="markedcontent"/>
          <w:rFonts w:ascii="Times New Roman" w:hAnsi="Times New Roman" w:cs="Times New Roman"/>
          <w:sz w:val="24"/>
          <w:szCs w:val="24"/>
        </w:rPr>
        <w:t>omprehensive and up-to-date knowledge of Web GIS, including the basic concepts,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ED7">
        <w:rPr>
          <w:rStyle w:val="markedcontent"/>
          <w:rFonts w:ascii="Times New Roman" w:hAnsi="Times New Roman" w:cs="Times New Roman"/>
          <w:sz w:val="24"/>
          <w:szCs w:val="24"/>
        </w:rPr>
        <w:t>state-of-art technical skills to build Web GIS applications and the knowledge needed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ED7">
        <w:rPr>
          <w:rStyle w:val="markedcontent"/>
          <w:rFonts w:ascii="Times New Roman" w:hAnsi="Times New Roman" w:cs="Times New Roman"/>
          <w:sz w:val="24"/>
          <w:szCs w:val="24"/>
        </w:rPr>
        <w:t>choose from various Web GIS development options.</w:t>
      </w:r>
    </w:p>
    <w:p w14:paraId="09201DFD" w14:textId="77777777" w:rsidR="005C2D2D" w:rsidRPr="00B91ED7" w:rsidRDefault="005C2D2D" w:rsidP="005C2D2D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understand the</w:t>
      </w:r>
      <w:r w:rsidRPr="00B91ED7">
        <w:rPr>
          <w:rStyle w:val="markedcontent"/>
          <w:rFonts w:ascii="Times New Roman" w:hAnsi="Times New Roman" w:cs="Times New Roman"/>
          <w:sz w:val="24"/>
          <w:szCs w:val="24"/>
        </w:rPr>
        <w:t xml:space="preserve"> geographic foundations of geospatial intelligence and its applications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ED7">
        <w:rPr>
          <w:rStyle w:val="markedcontent"/>
          <w:rFonts w:ascii="Times New Roman" w:hAnsi="Times New Roman" w:cs="Times New Roman"/>
          <w:sz w:val="24"/>
          <w:szCs w:val="24"/>
        </w:rPr>
        <w:t>health science, national security, disaster management and other subject matter issues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ED7">
        <w:rPr>
          <w:rStyle w:val="markedcontent"/>
          <w:rFonts w:ascii="Times New Roman" w:hAnsi="Times New Roman" w:cs="Times New Roman"/>
          <w:sz w:val="24"/>
          <w:szCs w:val="24"/>
        </w:rPr>
        <w:t>a focus on analytical techniques.</w:t>
      </w:r>
    </w:p>
    <w:p w14:paraId="302B2BDB" w14:textId="77777777" w:rsidR="005C2D2D" w:rsidRPr="005C2D2D" w:rsidRDefault="005C2D2D" w:rsidP="005C2D2D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 w:rsidRPr="005C2D2D">
        <w:rPr>
          <w:rStyle w:val="markedcontent"/>
          <w:rFonts w:ascii="Times New Roman" w:hAnsi="Times New Roman" w:cs="Times New Roman"/>
          <w:sz w:val="24"/>
          <w:szCs w:val="24"/>
        </w:rPr>
        <w:t>Students will understand why spatial thinking is important for describing, analyzing, modeling, and</w:t>
      </w:r>
      <w:r w:rsidRPr="005C2D2D">
        <w:rPr>
          <w:rFonts w:ascii="Times New Roman" w:hAnsi="Times New Roman" w:cs="Times New Roman"/>
          <w:sz w:val="24"/>
          <w:szCs w:val="24"/>
        </w:rPr>
        <w:t xml:space="preserve"> </w:t>
      </w:r>
      <w:r w:rsidRPr="005C2D2D">
        <w:rPr>
          <w:rStyle w:val="markedcontent"/>
          <w:rFonts w:ascii="Times New Roman" w:hAnsi="Times New Roman" w:cs="Times New Roman"/>
          <w:sz w:val="24"/>
          <w:szCs w:val="24"/>
        </w:rPr>
        <w:t>visualizing our world and how a spatial thinking mindset is used to formulate solutions to</w:t>
      </w:r>
      <w:r w:rsidRPr="005C2D2D">
        <w:rPr>
          <w:rFonts w:ascii="Times New Roman" w:hAnsi="Times New Roman" w:cs="Times New Roman"/>
          <w:sz w:val="24"/>
          <w:szCs w:val="24"/>
        </w:rPr>
        <w:t xml:space="preserve"> </w:t>
      </w:r>
      <w:r w:rsidRPr="005C2D2D">
        <w:rPr>
          <w:rStyle w:val="markedcontent"/>
          <w:rFonts w:ascii="Times New Roman" w:hAnsi="Times New Roman" w:cs="Times New Roman"/>
          <w:sz w:val="24"/>
          <w:szCs w:val="24"/>
        </w:rPr>
        <w:t>spatial problems.</w:t>
      </w:r>
    </w:p>
    <w:p w14:paraId="033E4C33" w14:textId="77777777" w:rsidR="005C2D2D" w:rsidRPr="005C2D2D" w:rsidRDefault="005C2D2D" w:rsidP="005C2D2D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 w:rsidRPr="005C2D2D">
        <w:rPr>
          <w:rStyle w:val="markedcontent"/>
          <w:rFonts w:ascii="Times New Roman" w:hAnsi="Times New Roman" w:cs="Times New Roman"/>
          <w:sz w:val="24"/>
          <w:szCs w:val="24"/>
        </w:rPr>
        <w:t>Students will understand sensors and image acquisition methods, basics of the electromagnetic spectrum, characteristics of remote sensing imagery, and the ability to apply this</w:t>
      </w:r>
      <w:r w:rsidRPr="005C2D2D">
        <w:rPr>
          <w:rFonts w:ascii="Times New Roman" w:hAnsi="Times New Roman" w:cs="Times New Roman"/>
          <w:sz w:val="24"/>
          <w:szCs w:val="24"/>
        </w:rPr>
        <w:t xml:space="preserve"> </w:t>
      </w:r>
      <w:r w:rsidRPr="005C2D2D">
        <w:rPr>
          <w:rStyle w:val="markedcontent"/>
          <w:rFonts w:ascii="Times New Roman" w:hAnsi="Times New Roman" w:cs="Times New Roman"/>
          <w:sz w:val="24"/>
          <w:szCs w:val="24"/>
        </w:rPr>
        <w:t>knowledge through an application.</w:t>
      </w:r>
    </w:p>
    <w:p w14:paraId="3AD2DBC3" w14:textId="3126AE96" w:rsidR="006145C8" w:rsidRPr="005C2D2D" w:rsidRDefault="005C2D2D" w:rsidP="005C2D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D2D">
        <w:rPr>
          <w:rStyle w:val="markedcontent"/>
          <w:rFonts w:ascii="Times New Roman" w:hAnsi="Times New Roman" w:cs="Times New Roman"/>
          <w:sz w:val="24"/>
          <w:szCs w:val="24"/>
        </w:rPr>
        <w:t>Students will know Applied Quantitative Spatial Analysis, exploring the role of scale,</w:t>
      </w:r>
      <w:r w:rsidRPr="005C2D2D">
        <w:rPr>
          <w:rFonts w:ascii="Times New Roman" w:hAnsi="Times New Roman" w:cs="Times New Roman"/>
          <w:sz w:val="24"/>
          <w:szCs w:val="24"/>
        </w:rPr>
        <w:br/>
      </w:r>
      <w:r w:rsidRPr="005C2D2D">
        <w:rPr>
          <w:rStyle w:val="markedcontent"/>
          <w:rFonts w:ascii="Times New Roman" w:hAnsi="Times New Roman" w:cs="Times New Roman"/>
          <w:sz w:val="24"/>
          <w:szCs w:val="24"/>
        </w:rPr>
        <w:t>measurement and sampling through the lens of accepted workflows including data</w:t>
      </w:r>
      <w:r w:rsidRPr="005C2D2D">
        <w:rPr>
          <w:rFonts w:ascii="Times New Roman" w:hAnsi="Times New Roman" w:cs="Times New Roman"/>
          <w:sz w:val="24"/>
          <w:szCs w:val="24"/>
        </w:rPr>
        <w:br/>
      </w:r>
      <w:r w:rsidRPr="005C2D2D">
        <w:rPr>
          <w:rStyle w:val="markedcontent"/>
          <w:rFonts w:ascii="Times New Roman" w:hAnsi="Times New Roman" w:cs="Times New Roman"/>
          <w:sz w:val="24"/>
          <w:szCs w:val="24"/>
        </w:rPr>
        <w:t>acquisition, processing, analysis, validation, and presentation/reporting.</w:t>
      </w:r>
    </w:p>
    <w:sectPr w:rsidR="006145C8" w:rsidRPr="005C2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D2E1C"/>
    <w:multiLevelType w:val="hybridMultilevel"/>
    <w:tmpl w:val="4B30F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D"/>
    <w:rsid w:val="005C2D2D"/>
    <w:rsid w:val="006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A84A"/>
  <w15:chartTrackingRefBased/>
  <w15:docId w15:val="{921A861F-0BDB-4C70-BCF1-747443DB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D2D"/>
    <w:pPr>
      <w:ind w:left="720"/>
      <w:contextualSpacing/>
    </w:pPr>
  </w:style>
  <w:style w:type="character" w:customStyle="1" w:styleId="markedcontent">
    <w:name w:val="markedcontent"/>
    <w:basedOn w:val="DefaultParagraphFont"/>
    <w:rsid w:val="005C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2025-11-24T18:49:00Z</dcterms:created>
  <dcterms:modified xsi:type="dcterms:W3CDTF">2025-11-24T18:50:00Z</dcterms:modified>
</cp:coreProperties>
</file>