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90EB" w14:textId="77777777" w:rsidR="001D32D5" w:rsidRDefault="001D32D5" w:rsidP="001D32D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6541794F" wp14:editId="1BD7B2CE">
            <wp:extent cx="1981200" cy="1133475"/>
            <wp:effectExtent l="0" t="0" r="0" b="9525"/>
            <wp:docPr id="29" name="Picture 2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37C42" w14:textId="77777777" w:rsidR="001D32D5" w:rsidRDefault="001D32D5" w:rsidP="001D32D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57B2D79A" w14:textId="77777777" w:rsidR="001D32D5" w:rsidRDefault="001D32D5" w:rsidP="001D32D5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Biology</w:t>
      </w:r>
    </w:p>
    <w:p w14:paraId="030610CE" w14:textId="77777777" w:rsidR="001D32D5" w:rsidRDefault="001D32D5" w:rsidP="001D32D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1ABF6ADB" w14:textId="77777777" w:rsidR="001D32D5" w:rsidRDefault="001D32D5" w:rsidP="001D32D5">
      <w:pPr>
        <w:pStyle w:val="Default"/>
        <w:rPr>
          <w:rFonts w:ascii="Times New Roman" w:hAnsi="Times New Roman" w:cs="Times New Roman"/>
        </w:rPr>
      </w:pPr>
      <w:r w:rsidRPr="00CF6E06">
        <w:rPr>
          <w:rFonts w:ascii="Times New Roman" w:hAnsi="Times New Roman" w:cs="Times New Roman"/>
        </w:rPr>
        <w:t>Students will demonstrate knowledge of Core Concepts for Biological Literacy. Students will demonstrate knowledge of:</w:t>
      </w:r>
    </w:p>
    <w:p w14:paraId="3C7319FE" w14:textId="77777777" w:rsidR="001D32D5" w:rsidRPr="00CF6E06" w:rsidRDefault="001D32D5" w:rsidP="001D32D5">
      <w:pPr>
        <w:pStyle w:val="Default"/>
        <w:rPr>
          <w:rFonts w:ascii="Times New Roman" w:hAnsi="Times New Roman" w:cs="Times New Roman"/>
        </w:rPr>
      </w:pPr>
    </w:p>
    <w:p w14:paraId="26B90C3A" w14:textId="77777777" w:rsidR="001D32D5" w:rsidRPr="00CF6E06" w:rsidRDefault="001D32D5" w:rsidP="001D32D5">
      <w:pPr>
        <w:pStyle w:val="Default"/>
        <w:numPr>
          <w:ilvl w:val="0"/>
          <w:numId w:val="1"/>
        </w:numPr>
        <w:spacing w:after="18"/>
        <w:rPr>
          <w:rFonts w:ascii="Times New Roman" w:hAnsi="Times New Roman" w:cs="Times New Roman"/>
        </w:rPr>
      </w:pPr>
      <w:r w:rsidRPr="00CF6E06">
        <w:rPr>
          <w:rFonts w:ascii="Times New Roman" w:hAnsi="Times New Roman" w:cs="Times New Roman"/>
        </w:rPr>
        <w:t>Core Concept of the concepts and processes of evolution.</w:t>
      </w:r>
    </w:p>
    <w:p w14:paraId="2416D694" w14:textId="77777777" w:rsidR="001D32D5" w:rsidRPr="00CF6E06" w:rsidRDefault="001D32D5" w:rsidP="001D32D5">
      <w:pPr>
        <w:pStyle w:val="Default"/>
        <w:numPr>
          <w:ilvl w:val="0"/>
          <w:numId w:val="1"/>
        </w:numPr>
        <w:spacing w:after="18"/>
        <w:rPr>
          <w:rFonts w:ascii="Times New Roman" w:hAnsi="Times New Roman" w:cs="Times New Roman"/>
        </w:rPr>
      </w:pPr>
      <w:r w:rsidRPr="00CF6E06">
        <w:rPr>
          <w:rFonts w:ascii="Times New Roman" w:hAnsi="Times New Roman" w:cs="Times New Roman"/>
        </w:rPr>
        <w:t xml:space="preserve">Core Concept of the nature of structure and function. </w:t>
      </w:r>
    </w:p>
    <w:p w14:paraId="1B32A683" w14:textId="77777777" w:rsidR="001D32D5" w:rsidRPr="00CF6E06" w:rsidRDefault="001D32D5" w:rsidP="001D32D5">
      <w:pPr>
        <w:pStyle w:val="Default"/>
        <w:numPr>
          <w:ilvl w:val="0"/>
          <w:numId w:val="1"/>
        </w:numPr>
        <w:spacing w:after="18"/>
        <w:rPr>
          <w:rFonts w:ascii="Times New Roman" w:hAnsi="Times New Roman" w:cs="Times New Roman"/>
        </w:rPr>
      </w:pPr>
      <w:r w:rsidRPr="00CF6E06">
        <w:rPr>
          <w:rFonts w:ascii="Times New Roman" w:hAnsi="Times New Roman" w:cs="Times New Roman"/>
        </w:rPr>
        <w:t xml:space="preserve">Core Concept of </w:t>
      </w:r>
      <w:r>
        <w:rPr>
          <w:rFonts w:ascii="Times New Roman" w:hAnsi="Times New Roman" w:cs="Times New Roman"/>
        </w:rPr>
        <w:t>i</w:t>
      </w:r>
      <w:r w:rsidRPr="00CF6E06">
        <w:rPr>
          <w:rFonts w:ascii="Times New Roman" w:hAnsi="Times New Roman" w:cs="Times New Roman"/>
        </w:rPr>
        <w:t xml:space="preserve">nformation flow, exchange, and storage. </w:t>
      </w:r>
    </w:p>
    <w:p w14:paraId="012AB2A8" w14:textId="77777777" w:rsidR="001D32D5" w:rsidRPr="00CF6E06" w:rsidRDefault="001D32D5" w:rsidP="001D32D5">
      <w:pPr>
        <w:pStyle w:val="Default"/>
        <w:numPr>
          <w:ilvl w:val="0"/>
          <w:numId w:val="1"/>
        </w:numPr>
        <w:spacing w:after="18"/>
        <w:rPr>
          <w:rFonts w:ascii="Times New Roman" w:hAnsi="Times New Roman" w:cs="Times New Roman"/>
        </w:rPr>
      </w:pPr>
      <w:r w:rsidRPr="00CF6E06">
        <w:rPr>
          <w:rFonts w:ascii="Times New Roman" w:hAnsi="Times New Roman" w:cs="Times New Roman"/>
        </w:rPr>
        <w:t xml:space="preserve">Core Concept of the pathways and transformations of energy and matter. </w:t>
      </w:r>
    </w:p>
    <w:p w14:paraId="5E1479F2" w14:textId="77777777" w:rsidR="001D32D5" w:rsidRPr="00CF6E06" w:rsidRDefault="001D32D5" w:rsidP="001D32D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F6E06">
        <w:rPr>
          <w:rFonts w:ascii="Times New Roman" w:hAnsi="Times New Roman" w:cs="Times New Roman"/>
        </w:rPr>
        <w:t xml:space="preserve">Core Concept of the nature of biological entities as systems. </w:t>
      </w:r>
    </w:p>
    <w:p w14:paraId="52972B7B" w14:textId="77777777" w:rsidR="001D32D5" w:rsidRPr="00CF6E06" w:rsidRDefault="001D32D5" w:rsidP="001D32D5">
      <w:pPr>
        <w:pStyle w:val="Default"/>
        <w:rPr>
          <w:rFonts w:ascii="Times New Roman" w:hAnsi="Times New Roman" w:cs="Times New Roman"/>
        </w:rPr>
      </w:pPr>
    </w:p>
    <w:p w14:paraId="0C6BE893" w14:textId="77777777" w:rsidR="001D32D5" w:rsidRDefault="001D32D5" w:rsidP="001D32D5">
      <w:pPr>
        <w:pStyle w:val="Default"/>
        <w:rPr>
          <w:rFonts w:ascii="Times New Roman" w:hAnsi="Times New Roman" w:cs="Times New Roman"/>
        </w:rPr>
      </w:pPr>
      <w:r w:rsidRPr="00CF6E06">
        <w:rPr>
          <w:rFonts w:ascii="Times New Roman" w:hAnsi="Times New Roman" w:cs="Times New Roman"/>
        </w:rPr>
        <w:t xml:space="preserve">Students will demonstrate abilities of Core Competencies for the Practice of Biology. Students will be able to: </w:t>
      </w:r>
    </w:p>
    <w:p w14:paraId="22C60F8B" w14:textId="77777777" w:rsidR="001D32D5" w:rsidRPr="00CF6E06" w:rsidRDefault="001D32D5" w:rsidP="001D32D5">
      <w:pPr>
        <w:pStyle w:val="Default"/>
        <w:rPr>
          <w:rFonts w:ascii="Times New Roman" w:hAnsi="Times New Roman" w:cs="Times New Roman"/>
        </w:rPr>
      </w:pPr>
    </w:p>
    <w:p w14:paraId="234F0D8E" w14:textId="77777777" w:rsidR="001D32D5" w:rsidRPr="00CF6E06" w:rsidRDefault="001D32D5" w:rsidP="001D32D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F6E06">
        <w:rPr>
          <w:rFonts w:ascii="Times New Roman" w:hAnsi="Times New Roman" w:cs="Times New Roman"/>
        </w:rPr>
        <w:t xml:space="preserve">Core Competency for the practice of Biology of how to apply the processes of science. </w:t>
      </w:r>
    </w:p>
    <w:p w14:paraId="2AC7D40F" w14:textId="77777777" w:rsidR="001D32D5" w:rsidRPr="00CF6E06" w:rsidRDefault="001D32D5" w:rsidP="001D32D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F6E06">
        <w:rPr>
          <w:rFonts w:ascii="Times New Roman" w:hAnsi="Times New Roman" w:cs="Times New Roman"/>
        </w:rPr>
        <w:t>Core Competency for the practice of Biology of how to use quantitative reasoning.</w:t>
      </w:r>
    </w:p>
    <w:p w14:paraId="4F1F0443" w14:textId="77777777" w:rsidR="001D32D5" w:rsidRPr="00CF6E06" w:rsidRDefault="001D32D5" w:rsidP="001D32D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F6E06">
        <w:rPr>
          <w:rFonts w:ascii="Times New Roman" w:hAnsi="Times New Roman" w:cs="Times New Roman"/>
        </w:rPr>
        <w:t xml:space="preserve">Core Competency of the practice of Biology of how to use modeling and simulation. </w:t>
      </w:r>
    </w:p>
    <w:p w14:paraId="73F35CBF" w14:textId="77777777" w:rsidR="001D32D5" w:rsidRPr="00CF6E06" w:rsidRDefault="001D32D5" w:rsidP="001D32D5">
      <w:pPr>
        <w:pStyle w:val="Default"/>
        <w:spacing w:after="18"/>
        <w:rPr>
          <w:rFonts w:ascii="Times New Roman" w:hAnsi="Times New Roman" w:cs="Times New Roman"/>
        </w:rPr>
      </w:pPr>
    </w:p>
    <w:p w14:paraId="5A3A067E" w14:textId="77777777" w:rsidR="001D32D5" w:rsidRDefault="001D32D5" w:rsidP="001D32D5">
      <w:pPr>
        <w:pStyle w:val="Default"/>
        <w:spacing w:after="18"/>
        <w:rPr>
          <w:rFonts w:ascii="Times New Roman" w:hAnsi="Times New Roman" w:cs="Times New Roman"/>
        </w:rPr>
      </w:pPr>
      <w:r w:rsidRPr="00CF6E06">
        <w:rPr>
          <w:rFonts w:ascii="Times New Roman" w:hAnsi="Times New Roman" w:cs="Times New Roman"/>
        </w:rPr>
        <w:t>Students will demonstrate abilities of Core Competencies for Societal Issues in Biology. Students will be able to:</w:t>
      </w:r>
    </w:p>
    <w:p w14:paraId="7F17FA65" w14:textId="77777777" w:rsidR="001D32D5" w:rsidRPr="00CF6E06" w:rsidRDefault="001D32D5" w:rsidP="001D32D5">
      <w:pPr>
        <w:pStyle w:val="Default"/>
        <w:spacing w:after="18"/>
        <w:rPr>
          <w:rFonts w:ascii="Times New Roman" w:hAnsi="Times New Roman" w:cs="Times New Roman"/>
        </w:rPr>
      </w:pPr>
    </w:p>
    <w:p w14:paraId="55EDE0BD" w14:textId="77777777" w:rsidR="001D32D5" w:rsidRPr="00CF6E06" w:rsidRDefault="001D32D5" w:rsidP="001D32D5">
      <w:pPr>
        <w:pStyle w:val="Default"/>
        <w:numPr>
          <w:ilvl w:val="0"/>
          <w:numId w:val="1"/>
        </w:numPr>
        <w:spacing w:after="18"/>
        <w:rPr>
          <w:rFonts w:ascii="Times New Roman" w:hAnsi="Times New Roman" w:cs="Times New Roman"/>
        </w:rPr>
      </w:pPr>
      <w:r w:rsidRPr="00CF6E06">
        <w:rPr>
          <w:rFonts w:ascii="Times New Roman" w:hAnsi="Times New Roman" w:cs="Times New Roman"/>
        </w:rPr>
        <w:t xml:space="preserve">Core Competency for societal issues in Biology of the ability to tap into the interdisciplinary nature of science. </w:t>
      </w:r>
    </w:p>
    <w:p w14:paraId="21D389CE" w14:textId="77777777" w:rsidR="001D32D5" w:rsidRPr="00CF6E06" w:rsidRDefault="001D32D5" w:rsidP="001D32D5">
      <w:pPr>
        <w:pStyle w:val="Default"/>
        <w:numPr>
          <w:ilvl w:val="0"/>
          <w:numId w:val="1"/>
        </w:numPr>
        <w:spacing w:after="18"/>
        <w:rPr>
          <w:rFonts w:ascii="Times New Roman" w:hAnsi="Times New Roman" w:cs="Times New Roman"/>
        </w:rPr>
      </w:pPr>
      <w:r w:rsidRPr="00CF6E06">
        <w:rPr>
          <w:rFonts w:ascii="Times New Roman" w:hAnsi="Times New Roman" w:cs="Times New Roman"/>
        </w:rPr>
        <w:t xml:space="preserve">Core Competency for societal issues in Biology of the ability to communicate and collaborate with other disciplines. </w:t>
      </w:r>
    </w:p>
    <w:p w14:paraId="4B5A60D4" w14:textId="77777777" w:rsidR="001D32D5" w:rsidRDefault="001D32D5" w:rsidP="001D32D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F6E06">
        <w:rPr>
          <w:rFonts w:ascii="Times New Roman" w:hAnsi="Times New Roman" w:cs="Times New Roman"/>
        </w:rPr>
        <w:t xml:space="preserve">Core Competency for societal issues in Biology of the ability to understand the relationship between science and society. </w:t>
      </w:r>
      <w:r w:rsidRPr="00CF6E06">
        <w:rPr>
          <w:rFonts w:ascii="Times New Roman" w:hAnsi="Times New Roman" w:cs="Times New Roman"/>
        </w:rPr>
        <w:tab/>
      </w:r>
    </w:p>
    <w:p w14:paraId="5E52CC49" w14:textId="77777777" w:rsidR="006145C8" w:rsidRDefault="006145C8"/>
    <w:sectPr w:rsidR="0061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A6EA2"/>
    <w:multiLevelType w:val="hybridMultilevel"/>
    <w:tmpl w:val="857EAF98"/>
    <w:lvl w:ilvl="0" w:tplc="DFD0E08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D5"/>
    <w:rsid w:val="001D32D5"/>
    <w:rsid w:val="0061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DB62"/>
  <w15:chartTrackingRefBased/>
  <w15:docId w15:val="{750FAD75-56E0-4CB0-BE70-1A782A2E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32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2025-11-24T18:37:00Z</dcterms:created>
  <dcterms:modified xsi:type="dcterms:W3CDTF">2025-11-24T18:37:00Z</dcterms:modified>
</cp:coreProperties>
</file>